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38" w:rsidRDefault="00A24638">
      <w:pPr>
        <w:jc w:val="center"/>
        <w:rPr>
          <w:b/>
          <w:sz w:val="28"/>
          <w:szCs w:val="28"/>
        </w:rPr>
      </w:pPr>
      <w:bookmarkStart w:id="0" w:name="_GoBack"/>
      <w:bookmarkEnd w:id="0"/>
    </w:p>
    <w:p w:rsidR="00160A57" w:rsidRDefault="00477326" w:rsidP="000D4A1D">
      <w:pPr>
        <w:jc w:val="center"/>
        <w:rPr>
          <w:b/>
          <w:sz w:val="28"/>
          <w:szCs w:val="28"/>
        </w:rPr>
      </w:pPr>
      <w:r>
        <w:rPr>
          <w:b/>
          <w:sz w:val="28"/>
          <w:szCs w:val="28"/>
        </w:rPr>
        <w:t>Protocolo de entrega de alimentación JUNAEB Likankura</w:t>
      </w:r>
    </w:p>
    <w:p w:rsidR="002004FA" w:rsidRDefault="002004FA" w:rsidP="000D4A1D">
      <w:pPr>
        <w:jc w:val="center"/>
        <w:rPr>
          <w:b/>
          <w:sz w:val="28"/>
          <w:szCs w:val="28"/>
        </w:rPr>
      </w:pPr>
    </w:p>
    <w:p w:rsidR="00477326" w:rsidRDefault="00477326">
      <w:pPr>
        <w:jc w:val="both"/>
        <w:rPr>
          <w:sz w:val="24"/>
          <w:szCs w:val="24"/>
        </w:rPr>
      </w:pPr>
      <w:r>
        <w:rPr>
          <w:sz w:val="24"/>
          <w:szCs w:val="24"/>
        </w:rPr>
        <w:t>En función de la emergencia sanitaria</w:t>
      </w:r>
      <w:r w:rsidR="00983DBB">
        <w:rPr>
          <w:sz w:val="24"/>
          <w:szCs w:val="24"/>
        </w:rPr>
        <w:t xml:space="preserve"> que nos afecta en estos momentos</w:t>
      </w:r>
      <w:r>
        <w:rPr>
          <w:sz w:val="24"/>
          <w:szCs w:val="24"/>
        </w:rPr>
        <w:t xml:space="preserve">, como comunidad nos vemos en la obligación de resguardar la salud de quiénes colaboran en la importante labor de entregar la alimentación que entrega JUAEB a los beneficiarios del programa. Es </w:t>
      </w:r>
      <w:r w:rsidR="00983DBB">
        <w:rPr>
          <w:sz w:val="24"/>
          <w:szCs w:val="24"/>
        </w:rPr>
        <w:t>en función de la seguridad y el bienestar de nuestro equipo de trabajo,</w:t>
      </w:r>
      <w:r>
        <w:rPr>
          <w:sz w:val="24"/>
          <w:szCs w:val="24"/>
        </w:rPr>
        <w:t xml:space="preserve"> que se elabora el sig</w:t>
      </w:r>
      <w:r w:rsidR="00983DBB">
        <w:rPr>
          <w:sz w:val="24"/>
          <w:szCs w:val="24"/>
        </w:rPr>
        <w:t xml:space="preserve">uiente protocolo con las acciones que entreguen la mayor seguridad posible </w:t>
      </w:r>
      <w:r w:rsidR="00312C90">
        <w:rPr>
          <w:sz w:val="24"/>
          <w:szCs w:val="24"/>
        </w:rPr>
        <w:t>para evitar el contagio del COVID-19, al momento de la entrega de alimentación JUAEB y material pedagógi</w:t>
      </w:r>
      <w:r w:rsidR="007A14BD">
        <w:rPr>
          <w:sz w:val="24"/>
          <w:szCs w:val="24"/>
        </w:rPr>
        <w:t>co impreso para los estudiantes, donde la entrada es por calle Palena #1741.</w:t>
      </w:r>
    </w:p>
    <w:p w:rsidR="00E76DAE" w:rsidRDefault="00E76DAE">
      <w:pPr>
        <w:jc w:val="both"/>
        <w:rPr>
          <w:sz w:val="24"/>
          <w:szCs w:val="24"/>
        </w:rPr>
      </w:pPr>
    </w:p>
    <w:p w:rsidR="00A9438A" w:rsidRPr="00371521" w:rsidRDefault="00180BFC" w:rsidP="00371521">
      <w:pPr>
        <w:jc w:val="both"/>
        <w:rPr>
          <w:b/>
          <w:sz w:val="24"/>
          <w:szCs w:val="24"/>
        </w:rPr>
      </w:pPr>
      <w:r>
        <w:rPr>
          <w:b/>
          <w:sz w:val="24"/>
          <w:szCs w:val="24"/>
        </w:rPr>
        <w:t xml:space="preserve">Para ingresar </w:t>
      </w:r>
      <w:r w:rsidR="00F70491">
        <w:rPr>
          <w:b/>
          <w:sz w:val="24"/>
          <w:szCs w:val="24"/>
        </w:rPr>
        <w:t>al establecimiento:</w:t>
      </w:r>
    </w:p>
    <w:p w:rsidR="00A45E2A" w:rsidRPr="00A45E2A" w:rsidRDefault="00A45E2A" w:rsidP="00A45E2A">
      <w:pPr>
        <w:pStyle w:val="Prrafodelista"/>
        <w:numPr>
          <w:ilvl w:val="0"/>
          <w:numId w:val="6"/>
        </w:numPr>
        <w:jc w:val="both"/>
        <w:rPr>
          <w:sz w:val="24"/>
          <w:szCs w:val="24"/>
        </w:rPr>
      </w:pPr>
      <w:r>
        <w:rPr>
          <w:sz w:val="24"/>
          <w:szCs w:val="24"/>
        </w:rPr>
        <w:t>Solo debe entrar al establecimiento una persona por familia para hacer el retiro de la alimentación y sin niños, si viene otro adulto debe esperar afuera según las indicaciones.</w:t>
      </w:r>
    </w:p>
    <w:p w:rsidR="00371521" w:rsidRDefault="00371521" w:rsidP="00F70491">
      <w:pPr>
        <w:pStyle w:val="Prrafodelista"/>
        <w:numPr>
          <w:ilvl w:val="0"/>
          <w:numId w:val="6"/>
        </w:numPr>
        <w:jc w:val="both"/>
        <w:rPr>
          <w:sz w:val="24"/>
          <w:szCs w:val="24"/>
        </w:rPr>
      </w:pPr>
      <w:r>
        <w:rPr>
          <w:sz w:val="24"/>
          <w:szCs w:val="24"/>
        </w:rPr>
        <w:t xml:space="preserve">Llevar puesta mascarilla facial </w:t>
      </w:r>
      <w:r w:rsidR="00E76DAE">
        <w:rPr>
          <w:sz w:val="24"/>
          <w:szCs w:val="24"/>
        </w:rPr>
        <w:t>que cubra de la nariz al mentón y lápiz personal para realizar la firma del documento.</w:t>
      </w:r>
    </w:p>
    <w:p w:rsidR="00E76DAE" w:rsidRDefault="00E76DAE" w:rsidP="00F70491">
      <w:pPr>
        <w:pStyle w:val="Prrafodelista"/>
        <w:numPr>
          <w:ilvl w:val="0"/>
          <w:numId w:val="6"/>
        </w:numPr>
        <w:jc w:val="both"/>
        <w:rPr>
          <w:sz w:val="24"/>
          <w:szCs w:val="24"/>
        </w:rPr>
      </w:pPr>
      <w:r>
        <w:rPr>
          <w:sz w:val="24"/>
          <w:szCs w:val="24"/>
        </w:rPr>
        <w:t>Respetar la distancia de 2 metros ubicada fuera del establecimiento.</w:t>
      </w:r>
    </w:p>
    <w:p w:rsidR="00E76DAE" w:rsidRDefault="00371521" w:rsidP="00E76DAE">
      <w:pPr>
        <w:pStyle w:val="Prrafodelista"/>
        <w:numPr>
          <w:ilvl w:val="0"/>
          <w:numId w:val="6"/>
        </w:numPr>
        <w:jc w:val="both"/>
        <w:rPr>
          <w:sz w:val="24"/>
          <w:szCs w:val="24"/>
        </w:rPr>
      </w:pPr>
      <w:r>
        <w:rPr>
          <w:sz w:val="24"/>
          <w:szCs w:val="24"/>
        </w:rPr>
        <w:t>Esperar por la puerta izquierda del establecimiento el llamado de quién so</w:t>
      </w:r>
      <w:r w:rsidR="00E76DAE">
        <w:rPr>
          <w:sz w:val="24"/>
          <w:szCs w:val="24"/>
        </w:rPr>
        <w:t xml:space="preserve">licita los </w:t>
      </w:r>
      <w:r>
        <w:rPr>
          <w:sz w:val="24"/>
          <w:szCs w:val="24"/>
        </w:rPr>
        <w:t>datos.</w:t>
      </w:r>
    </w:p>
    <w:p w:rsidR="00E76DAE" w:rsidRDefault="00E76DAE" w:rsidP="00E76DAE">
      <w:pPr>
        <w:pStyle w:val="Prrafodelista"/>
        <w:numPr>
          <w:ilvl w:val="0"/>
          <w:numId w:val="6"/>
        </w:numPr>
        <w:jc w:val="both"/>
        <w:rPr>
          <w:sz w:val="24"/>
          <w:szCs w:val="24"/>
        </w:rPr>
      </w:pPr>
      <w:r>
        <w:rPr>
          <w:sz w:val="24"/>
          <w:szCs w:val="24"/>
        </w:rPr>
        <w:t>Ubicarse siempre en los límites establecidos detrás de los mesones de atención y de entrega, el cual será limpiado periódicamente con amonio cuaternario.</w:t>
      </w:r>
    </w:p>
    <w:p w:rsidR="00F70491" w:rsidRPr="00E76DAE" w:rsidRDefault="00E76DAE" w:rsidP="00E76DAE">
      <w:pPr>
        <w:pStyle w:val="Prrafodelista"/>
        <w:numPr>
          <w:ilvl w:val="0"/>
          <w:numId w:val="6"/>
        </w:numPr>
        <w:jc w:val="both"/>
        <w:rPr>
          <w:sz w:val="24"/>
          <w:szCs w:val="24"/>
        </w:rPr>
      </w:pPr>
      <w:r>
        <w:rPr>
          <w:sz w:val="24"/>
          <w:szCs w:val="24"/>
        </w:rPr>
        <w:t>P</w:t>
      </w:r>
      <w:r w:rsidR="004371C8" w:rsidRPr="00E76DAE">
        <w:rPr>
          <w:sz w:val="24"/>
          <w:szCs w:val="24"/>
        </w:rPr>
        <w:t xml:space="preserve">resentar su permiso temporal, el cual lo puede solicitar en la página </w:t>
      </w:r>
      <w:hyperlink r:id="rId7" w:history="1">
        <w:r w:rsidR="004371C8" w:rsidRPr="00E76DAE">
          <w:rPr>
            <w:rStyle w:val="Hipervnculo"/>
            <w:sz w:val="24"/>
            <w:szCs w:val="24"/>
          </w:rPr>
          <w:t>www.comisariavirtual.cl</w:t>
        </w:r>
      </w:hyperlink>
      <w:r w:rsidR="00371521" w:rsidRPr="00E76DAE">
        <w:rPr>
          <w:sz w:val="24"/>
          <w:szCs w:val="24"/>
        </w:rPr>
        <w:t xml:space="preserve"> colocando la opción 07 Permiso Temporal Individual – Retiro de alimentos y textos escolares desde organismos públicos, para luego ingresar los datos personales de quién retira.</w:t>
      </w:r>
    </w:p>
    <w:p w:rsidR="00371521" w:rsidRDefault="00371521" w:rsidP="00F70491">
      <w:pPr>
        <w:pStyle w:val="Prrafodelista"/>
        <w:numPr>
          <w:ilvl w:val="0"/>
          <w:numId w:val="6"/>
        </w:numPr>
        <w:jc w:val="both"/>
        <w:rPr>
          <w:sz w:val="24"/>
          <w:szCs w:val="24"/>
        </w:rPr>
      </w:pPr>
      <w:r>
        <w:rPr>
          <w:sz w:val="24"/>
          <w:szCs w:val="24"/>
        </w:rPr>
        <w:t>Nombre, Rut y curso de estudiante beneficiario.</w:t>
      </w:r>
    </w:p>
    <w:p w:rsidR="00371521" w:rsidRDefault="00371521" w:rsidP="00F70491">
      <w:pPr>
        <w:pStyle w:val="Prrafodelista"/>
        <w:numPr>
          <w:ilvl w:val="0"/>
          <w:numId w:val="6"/>
        </w:numPr>
        <w:jc w:val="both"/>
        <w:rPr>
          <w:sz w:val="24"/>
          <w:szCs w:val="24"/>
        </w:rPr>
      </w:pPr>
      <w:r>
        <w:rPr>
          <w:sz w:val="24"/>
          <w:szCs w:val="24"/>
        </w:rPr>
        <w:t>Nombre y firma de quién retira.</w:t>
      </w:r>
    </w:p>
    <w:p w:rsidR="00E76DAE" w:rsidRDefault="00E76DAE" w:rsidP="00F70491">
      <w:pPr>
        <w:pStyle w:val="Prrafodelista"/>
        <w:numPr>
          <w:ilvl w:val="0"/>
          <w:numId w:val="6"/>
        </w:numPr>
        <w:jc w:val="both"/>
        <w:rPr>
          <w:sz w:val="24"/>
          <w:szCs w:val="24"/>
        </w:rPr>
      </w:pPr>
      <w:r>
        <w:rPr>
          <w:sz w:val="24"/>
          <w:szCs w:val="24"/>
        </w:rPr>
        <w:t>Retirarse con su mercadería hacia fuera del establecimiento por donde se indica, llevándose la caja entregada. No se puede abrir la caja dentro del establecimiento por medidas de seguridad.</w:t>
      </w:r>
    </w:p>
    <w:p w:rsidR="00160A57" w:rsidRDefault="00160A57" w:rsidP="00160A57">
      <w:pPr>
        <w:jc w:val="both"/>
        <w:rPr>
          <w:sz w:val="24"/>
          <w:szCs w:val="24"/>
        </w:rPr>
      </w:pPr>
    </w:p>
    <w:p w:rsidR="00160A57" w:rsidRDefault="00160A57" w:rsidP="00160A57">
      <w:pPr>
        <w:jc w:val="both"/>
        <w:rPr>
          <w:sz w:val="24"/>
          <w:szCs w:val="24"/>
        </w:rPr>
      </w:pPr>
    </w:p>
    <w:p w:rsidR="00160A57" w:rsidRDefault="00160A57" w:rsidP="00160A57">
      <w:pPr>
        <w:jc w:val="both"/>
        <w:rPr>
          <w:sz w:val="24"/>
          <w:szCs w:val="24"/>
        </w:rPr>
      </w:pPr>
    </w:p>
    <w:p w:rsidR="000D4A1D" w:rsidRDefault="000D4A1D" w:rsidP="00160A57">
      <w:pPr>
        <w:jc w:val="both"/>
        <w:rPr>
          <w:sz w:val="24"/>
          <w:szCs w:val="24"/>
        </w:rPr>
      </w:pPr>
    </w:p>
    <w:p w:rsidR="00160A57" w:rsidRDefault="00876971" w:rsidP="00F71C29">
      <w:pPr>
        <w:pBdr>
          <w:top w:val="nil"/>
          <w:left w:val="nil"/>
          <w:bottom w:val="nil"/>
          <w:right w:val="nil"/>
          <w:between w:val="nil"/>
        </w:pBdr>
        <w:spacing w:before="240" w:after="240"/>
        <w:jc w:val="both"/>
        <w:rPr>
          <w:b/>
          <w:sz w:val="24"/>
          <w:szCs w:val="24"/>
        </w:rPr>
      </w:pPr>
      <w:r>
        <w:rPr>
          <w:b/>
          <w:sz w:val="24"/>
          <w:szCs w:val="24"/>
        </w:rPr>
        <w:lastRenderedPageBreak/>
        <w:t>Turnos para la entrega</w:t>
      </w:r>
    </w:p>
    <w:tbl>
      <w:tblPr>
        <w:tblStyle w:val="Tablaconcuadrcula"/>
        <w:tblW w:w="8935" w:type="dxa"/>
        <w:tblInd w:w="-9" w:type="dxa"/>
        <w:tblLook w:val="04A0" w:firstRow="1" w:lastRow="0" w:firstColumn="1" w:lastColumn="0" w:noHBand="0" w:noVBand="1"/>
      </w:tblPr>
      <w:tblGrid>
        <w:gridCol w:w="518"/>
        <w:gridCol w:w="1576"/>
        <w:gridCol w:w="1009"/>
        <w:gridCol w:w="5832"/>
      </w:tblGrid>
      <w:tr w:rsidR="004F4E47" w:rsidRPr="004F4E47" w:rsidTr="00F83F08">
        <w:tc>
          <w:tcPr>
            <w:tcW w:w="518" w:type="dxa"/>
          </w:tcPr>
          <w:p w:rsidR="00F92932" w:rsidRPr="004F4E47" w:rsidRDefault="00F92932" w:rsidP="004F4E47">
            <w:pPr>
              <w:spacing w:before="120" w:after="120"/>
              <w:jc w:val="both"/>
              <w:rPr>
                <w:b/>
              </w:rPr>
            </w:pPr>
            <w:r w:rsidRPr="004F4E47">
              <w:rPr>
                <w:b/>
              </w:rPr>
              <w:t xml:space="preserve">Día </w:t>
            </w:r>
          </w:p>
        </w:tc>
        <w:tc>
          <w:tcPr>
            <w:tcW w:w="1576" w:type="dxa"/>
          </w:tcPr>
          <w:p w:rsidR="00F92932" w:rsidRPr="004F4E47" w:rsidRDefault="00F92932" w:rsidP="004F4E47">
            <w:pPr>
              <w:spacing w:before="120" w:after="120"/>
              <w:jc w:val="both"/>
              <w:rPr>
                <w:b/>
              </w:rPr>
            </w:pPr>
            <w:r w:rsidRPr="004F4E47">
              <w:rPr>
                <w:b/>
              </w:rPr>
              <w:t>Objetivo</w:t>
            </w:r>
          </w:p>
        </w:tc>
        <w:tc>
          <w:tcPr>
            <w:tcW w:w="1009" w:type="dxa"/>
          </w:tcPr>
          <w:p w:rsidR="00F92932" w:rsidRPr="004F4E47" w:rsidRDefault="004F4E47" w:rsidP="004F4E47">
            <w:pPr>
              <w:spacing w:before="120" w:after="120"/>
              <w:rPr>
                <w:b/>
              </w:rPr>
            </w:pPr>
            <w:r>
              <w:rPr>
                <w:b/>
              </w:rPr>
              <w:t>Personal</w:t>
            </w:r>
          </w:p>
        </w:tc>
        <w:tc>
          <w:tcPr>
            <w:tcW w:w="5832" w:type="dxa"/>
          </w:tcPr>
          <w:p w:rsidR="00F92932" w:rsidRPr="004F4E47" w:rsidRDefault="00F92932" w:rsidP="004F4E47">
            <w:pPr>
              <w:spacing w:before="120" w:after="120"/>
              <w:jc w:val="both"/>
              <w:rPr>
                <w:b/>
              </w:rPr>
            </w:pPr>
            <w:r w:rsidRPr="004F4E47">
              <w:rPr>
                <w:b/>
              </w:rPr>
              <w:t>Función que cumplir</w:t>
            </w:r>
          </w:p>
        </w:tc>
      </w:tr>
      <w:tr w:rsidR="00F83F08" w:rsidRPr="004F4E47" w:rsidTr="00F83F08">
        <w:trPr>
          <w:trHeight w:val="1020"/>
        </w:trPr>
        <w:tc>
          <w:tcPr>
            <w:tcW w:w="518" w:type="dxa"/>
            <w:vMerge w:val="restart"/>
          </w:tcPr>
          <w:p w:rsidR="00F83F08" w:rsidRPr="004F4E47" w:rsidRDefault="00F83F08" w:rsidP="00AB6619">
            <w:pPr>
              <w:spacing w:before="120" w:after="40"/>
              <w:jc w:val="both"/>
              <w:rPr>
                <w:b/>
              </w:rPr>
            </w:pPr>
            <w:r w:rsidRPr="004F4E47">
              <w:rPr>
                <w:b/>
              </w:rPr>
              <w:t>1</w:t>
            </w:r>
          </w:p>
        </w:tc>
        <w:tc>
          <w:tcPr>
            <w:tcW w:w="1576" w:type="dxa"/>
            <w:vMerge w:val="restart"/>
          </w:tcPr>
          <w:p w:rsidR="00F83F08" w:rsidRPr="004F4E47" w:rsidRDefault="00F83F08" w:rsidP="00AB6619">
            <w:pPr>
              <w:spacing w:before="120" w:after="40" w:line="276" w:lineRule="auto"/>
              <w:jc w:val="both"/>
              <w:rPr>
                <w:b/>
              </w:rPr>
            </w:pPr>
            <w:r>
              <w:t>Recepción de</w:t>
            </w:r>
            <w:r w:rsidRPr="004F4E47">
              <w:t xml:space="preserve"> la mercadería</w:t>
            </w:r>
          </w:p>
        </w:tc>
        <w:tc>
          <w:tcPr>
            <w:tcW w:w="1009" w:type="dxa"/>
          </w:tcPr>
          <w:p w:rsidR="00F83F08" w:rsidRPr="004F4E47" w:rsidRDefault="00F83F08" w:rsidP="00AB6619">
            <w:pPr>
              <w:spacing w:before="120" w:after="40"/>
              <w:jc w:val="center"/>
              <w:rPr>
                <w:b/>
              </w:rPr>
            </w:pPr>
            <w:r w:rsidRPr="004F4E47">
              <w:rPr>
                <w:b/>
              </w:rPr>
              <w:t>2</w:t>
            </w:r>
          </w:p>
        </w:tc>
        <w:tc>
          <w:tcPr>
            <w:tcW w:w="5832" w:type="dxa"/>
            <w:vMerge w:val="restart"/>
          </w:tcPr>
          <w:p w:rsidR="00F83F08" w:rsidRPr="004F4E47" w:rsidRDefault="00F83F08" w:rsidP="00AB6619">
            <w:pPr>
              <w:pStyle w:val="Prrafodelista"/>
              <w:numPr>
                <w:ilvl w:val="0"/>
                <w:numId w:val="13"/>
              </w:numPr>
              <w:spacing w:before="120" w:after="40" w:line="360" w:lineRule="auto"/>
              <w:jc w:val="both"/>
            </w:pPr>
            <w:r w:rsidRPr="004F4E47">
              <w:t>Recibir cajas de mercadería.</w:t>
            </w:r>
          </w:p>
          <w:p w:rsidR="00F83F08" w:rsidRPr="004F4E47" w:rsidRDefault="00F83F08" w:rsidP="00AB6619">
            <w:pPr>
              <w:pStyle w:val="Prrafodelista"/>
              <w:numPr>
                <w:ilvl w:val="0"/>
                <w:numId w:val="13"/>
              </w:numPr>
              <w:spacing w:before="120" w:after="40" w:line="360" w:lineRule="auto"/>
              <w:jc w:val="both"/>
            </w:pPr>
            <w:r w:rsidRPr="004F4E47">
              <w:t xml:space="preserve">Contabilizar </w:t>
            </w:r>
            <w:r>
              <w:t xml:space="preserve">mercadería </w:t>
            </w:r>
            <w:r w:rsidRPr="004F4E47">
              <w:t>y entregar reporte para la entrega a los días posteriores.</w:t>
            </w:r>
          </w:p>
        </w:tc>
      </w:tr>
      <w:tr w:rsidR="00F83F08" w:rsidRPr="004F4E47" w:rsidTr="00F83F08">
        <w:trPr>
          <w:trHeight w:val="420"/>
        </w:trPr>
        <w:tc>
          <w:tcPr>
            <w:tcW w:w="518" w:type="dxa"/>
            <w:vMerge/>
          </w:tcPr>
          <w:p w:rsidR="00F83F08" w:rsidRPr="004F4E47" w:rsidRDefault="00F83F08" w:rsidP="004F4E47">
            <w:pPr>
              <w:spacing w:before="120" w:after="120"/>
              <w:jc w:val="both"/>
              <w:rPr>
                <w:b/>
              </w:rPr>
            </w:pPr>
          </w:p>
        </w:tc>
        <w:tc>
          <w:tcPr>
            <w:tcW w:w="1576" w:type="dxa"/>
            <w:vMerge/>
          </w:tcPr>
          <w:p w:rsidR="00F83F08" w:rsidRDefault="00F83F08" w:rsidP="004F4E47">
            <w:pPr>
              <w:spacing w:before="120" w:after="120" w:line="276" w:lineRule="auto"/>
              <w:jc w:val="both"/>
            </w:pPr>
          </w:p>
        </w:tc>
        <w:tc>
          <w:tcPr>
            <w:tcW w:w="1009" w:type="dxa"/>
          </w:tcPr>
          <w:p w:rsidR="00F83F08" w:rsidRPr="004F4E47" w:rsidRDefault="00F83F08" w:rsidP="004F4E47">
            <w:pPr>
              <w:spacing w:before="120" w:after="120"/>
              <w:jc w:val="center"/>
              <w:rPr>
                <w:b/>
              </w:rPr>
            </w:pPr>
            <w:r>
              <w:rPr>
                <w:b/>
              </w:rPr>
              <w:t>Total 2</w:t>
            </w:r>
          </w:p>
        </w:tc>
        <w:tc>
          <w:tcPr>
            <w:tcW w:w="5832" w:type="dxa"/>
            <w:vMerge/>
          </w:tcPr>
          <w:p w:rsidR="00F83F08" w:rsidRPr="004F4E47" w:rsidRDefault="00F83F08" w:rsidP="004F4E47">
            <w:pPr>
              <w:pStyle w:val="Prrafodelista"/>
              <w:numPr>
                <w:ilvl w:val="0"/>
                <w:numId w:val="13"/>
              </w:numPr>
              <w:spacing w:before="120" w:after="120" w:line="360" w:lineRule="auto"/>
              <w:jc w:val="both"/>
            </w:pPr>
          </w:p>
        </w:tc>
      </w:tr>
      <w:tr w:rsidR="00F83F08" w:rsidRPr="004F4E47" w:rsidTr="00F83F08">
        <w:trPr>
          <w:trHeight w:val="315"/>
        </w:trPr>
        <w:tc>
          <w:tcPr>
            <w:tcW w:w="518" w:type="dxa"/>
            <w:vMerge w:val="restart"/>
          </w:tcPr>
          <w:p w:rsidR="00F83F08" w:rsidRPr="004F4E47" w:rsidRDefault="00F83F08" w:rsidP="004F4E47">
            <w:pPr>
              <w:spacing w:before="120" w:after="120"/>
              <w:jc w:val="both"/>
              <w:rPr>
                <w:b/>
              </w:rPr>
            </w:pPr>
            <w:r w:rsidRPr="004F4E47">
              <w:rPr>
                <w:b/>
              </w:rPr>
              <w:t>2</w:t>
            </w:r>
          </w:p>
        </w:tc>
        <w:tc>
          <w:tcPr>
            <w:tcW w:w="1576" w:type="dxa"/>
            <w:vMerge w:val="restart"/>
          </w:tcPr>
          <w:p w:rsidR="00F83F08" w:rsidRDefault="00F83F08" w:rsidP="004F4E47">
            <w:pPr>
              <w:spacing w:before="120" w:after="120" w:line="276" w:lineRule="auto"/>
              <w:jc w:val="both"/>
              <w:rPr>
                <w:b/>
              </w:rPr>
            </w:pPr>
            <w:r w:rsidRPr="004F4E47">
              <w:t>Entrega de alimentación y material pedagógico a estudiantes de pre-básica y primer ciclo</w:t>
            </w:r>
          </w:p>
          <w:p w:rsidR="00F83F08" w:rsidRPr="00F83F08" w:rsidRDefault="00F83F08" w:rsidP="00F83F08"/>
          <w:p w:rsidR="00F83F08" w:rsidRDefault="00F83F08" w:rsidP="00F83F08"/>
          <w:p w:rsidR="00F83F08" w:rsidRDefault="00F83F08" w:rsidP="00F83F08"/>
          <w:p w:rsidR="00F83F08" w:rsidRDefault="00F83F08" w:rsidP="00F83F08"/>
          <w:p w:rsidR="00F83F08" w:rsidRPr="00F83F08" w:rsidRDefault="00F83F08" w:rsidP="00F83F08">
            <w:pPr>
              <w:jc w:val="center"/>
            </w:pPr>
          </w:p>
        </w:tc>
        <w:tc>
          <w:tcPr>
            <w:tcW w:w="1009" w:type="dxa"/>
          </w:tcPr>
          <w:p w:rsidR="00F83F08" w:rsidRPr="004F4E47" w:rsidRDefault="00F83F08" w:rsidP="004F4E47">
            <w:pPr>
              <w:spacing w:before="120" w:after="120"/>
              <w:jc w:val="center"/>
              <w:rPr>
                <w:b/>
              </w:rPr>
            </w:pPr>
            <w:r w:rsidRPr="004F4E47">
              <w:rPr>
                <w:b/>
              </w:rPr>
              <w:t>2</w:t>
            </w:r>
          </w:p>
        </w:tc>
        <w:tc>
          <w:tcPr>
            <w:tcW w:w="5832" w:type="dxa"/>
          </w:tcPr>
          <w:p w:rsidR="00F83F08" w:rsidRPr="004F4E47" w:rsidRDefault="00F83F08" w:rsidP="004F4E47">
            <w:pPr>
              <w:pStyle w:val="Prrafodelista"/>
              <w:numPr>
                <w:ilvl w:val="0"/>
                <w:numId w:val="14"/>
              </w:numPr>
              <w:spacing w:before="120" w:after="120"/>
              <w:jc w:val="both"/>
              <w:rPr>
                <w:b/>
              </w:rPr>
            </w:pPr>
            <w:r w:rsidRPr="004F4E47">
              <w:t>Imprimir y preparar el material pedagógico.</w:t>
            </w:r>
          </w:p>
        </w:tc>
      </w:tr>
      <w:tr w:rsidR="00F83F08" w:rsidRPr="004F4E47" w:rsidTr="00F83F08">
        <w:trPr>
          <w:trHeight w:val="270"/>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line="276" w:lineRule="auto"/>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tcPr>
          <w:p w:rsidR="00F83F08" w:rsidRPr="004F4E47" w:rsidRDefault="00AB6619" w:rsidP="00AB6619">
            <w:pPr>
              <w:pStyle w:val="Prrafodelista"/>
              <w:numPr>
                <w:ilvl w:val="0"/>
                <w:numId w:val="14"/>
              </w:numPr>
              <w:spacing w:before="120" w:after="120" w:line="276" w:lineRule="auto"/>
              <w:jc w:val="both"/>
              <w:rPr>
                <w:b/>
              </w:rPr>
            </w:pPr>
            <w:r w:rsidRPr="004F4E47">
              <w:t>Aseo y ornato de los lugares utilizados del establecimiento.</w:t>
            </w:r>
          </w:p>
        </w:tc>
      </w:tr>
      <w:tr w:rsidR="00F83F08" w:rsidRPr="004F4E47" w:rsidTr="00F83F08">
        <w:trPr>
          <w:trHeight w:val="420"/>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line="276" w:lineRule="auto"/>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tcPr>
          <w:p w:rsidR="00F83F08" w:rsidRPr="004F4E47" w:rsidRDefault="00F83F08" w:rsidP="004F4E47">
            <w:pPr>
              <w:pStyle w:val="Prrafodelista"/>
              <w:numPr>
                <w:ilvl w:val="0"/>
                <w:numId w:val="14"/>
              </w:numPr>
              <w:spacing w:before="120" w:after="120" w:line="276" w:lineRule="auto"/>
              <w:jc w:val="both"/>
              <w:rPr>
                <w:b/>
              </w:rPr>
            </w:pPr>
            <w:r w:rsidRPr="004F4E47">
              <w:t>Recepción de datos para dar aviso de cuantas cajas y que material se debe entregar.</w:t>
            </w:r>
          </w:p>
        </w:tc>
      </w:tr>
      <w:tr w:rsidR="00F83F08" w:rsidRPr="004F4E47" w:rsidTr="00F83F08">
        <w:trPr>
          <w:trHeight w:val="330"/>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line="276" w:lineRule="auto"/>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tcPr>
          <w:p w:rsidR="00F83F08" w:rsidRPr="004F4E47" w:rsidRDefault="00F83F08" w:rsidP="004F4E47">
            <w:pPr>
              <w:pStyle w:val="Prrafodelista"/>
              <w:numPr>
                <w:ilvl w:val="0"/>
                <w:numId w:val="14"/>
              </w:numPr>
              <w:spacing w:before="120" w:after="120" w:line="276" w:lineRule="auto"/>
              <w:jc w:val="both"/>
            </w:pPr>
            <w:r>
              <w:t>Organización</w:t>
            </w:r>
            <w:r w:rsidRPr="004F4E47">
              <w:t xml:space="preserve"> de material pedagógico de entrega</w:t>
            </w:r>
            <w:r>
              <w:t xml:space="preserve"> por curso, cajas de materiales</w:t>
            </w:r>
            <w:r w:rsidRPr="004F4E47">
              <w:t xml:space="preserve"> REDUCA y material JUNAEB.</w:t>
            </w:r>
          </w:p>
        </w:tc>
      </w:tr>
      <w:tr w:rsidR="00F83F08" w:rsidRPr="004F4E47" w:rsidTr="00F83F08">
        <w:trPr>
          <w:trHeight w:val="345"/>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line="276" w:lineRule="auto"/>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tcPr>
          <w:p w:rsidR="00F83F08" w:rsidRPr="004F4E47" w:rsidRDefault="00F83F08" w:rsidP="004F4E47">
            <w:pPr>
              <w:pStyle w:val="Prrafodelista"/>
              <w:numPr>
                <w:ilvl w:val="0"/>
                <w:numId w:val="14"/>
              </w:numPr>
              <w:spacing w:before="120" w:after="120" w:line="276" w:lineRule="auto"/>
              <w:jc w:val="both"/>
              <w:rPr>
                <w:b/>
              </w:rPr>
            </w:pPr>
            <w:r w:rsidRPr="004F4E47">
              <w:t>Resolver dudas, entrega de información y entrega de material pedagógico correspondiente.</w:t>
            </w:r>
          </w:p>
        </w:tc>
      </w:tr>
      <w:tr w:rsidR="00F83F08" w:rsidRPr="004F4E47" w:rsidTr="00F83F08">
        <w:trPr>
          <w:trHeight w:val="240"/>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line="276" w:lineRule="auto"/>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vMerge w:val="restart"/>
          </w:tcPr>
          <w:p w:rsidR="00F83F08" w:rsidRPr="004F4E47" w:rsidRDefault="00AB6619" w:rsidP="004F4E47">
            <w:pPr>
              <w:pStyle w:val="Prrafodelista"/>
              <w:numPr>
                <w:ilvl w:val="0"/>
                <w:numId w:val="14"/>
              </w:numPr>
              <w:spacing w:before="120" w:after="120" w:line="276" w:lineRule="auto"/>
              <w:jc w:val="both"/>
              <w:rPr>
                <w:b/>
              </w:rPr>
            </w:pPr>
            <w:r w:rsidRPr="004F4E47">
              <w:t>Trasl</w:t>
            </w:r>
            <w:r>
              <w:t>ado de mercadería desde comedor-</w:t>
            </w:r>
            <w:r w:rsidRPr="004F4E47">
              <w:t>bodega hasta mesa de recepción y entrega de mercadería.</w:t>
            </w:r>
          </w:p>
        </w:tc>
      </w:tr>
      <w:tr w:rsidR="00F83F08" w:rsidRPr="004F4E47" w:rsidTr="00F83F08">
        <w:trPr>
          <w:trHeight w:val="360"/>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line="276" w:lineRule="auto"/>
              <w:jc w:val="both"/>
            </w:pPr>
          </w:p>
        </w:tc>
        <w:tc>
          <w:tcPr>
            <w:tcW w:w="1009" w:type="dxa"/>
          </w:tcPr>
          <w:p w:rsidR="00F83F08" w:rsidRPr="004F4E47" w:rsidRDefault="00F83F08" w:rsidP="004F4E47">
            <w:pPr>
              <w:spacing w:before="120" w:after="120"/>
              <w:jc w:val="center"/>
              <w:rPr>
                <w:b/>
              </w:rPr>
            </w:pPr>
            <w:r>
              <w:rPr>
                <w:b/>
              </w:rPr>
              <w:t>Total 7</w:t>
            </w:r>
          </w:p>
        </w:tc>
        <w:tc>
          <w:tcPr>
            <w:tcW w:w="5832" w:type="dxa"/>
            <w:vMerge/>
          </w:tcPr>
          <w:p w:rsidR="00F83F08" w:rsidRPr="004F4E47" w:rsidRDefault="00F83F08" w:rsidP="004F4E47">
            <w:pPr>
              <w:pStyle w:val="Prrafodelista"/>
              <w:numPr>
                <w:ilvl w:val="0"/>
                <w:numId w:val="14"/>
              </w:numPr>
              <w:spacing w:before="120" w:after="120" w:line="276" w:lineRule="auto"/>
              <w:jc w:val="both"/>
            </w:pPr>
          </w:p>
        </w:tc>
      </w:tr>
      <w:tr w:rsidR="00F83F08" w:rsidRPr="004F4E47" w:rsidTr="00F83F08">
        <w:trPr>
          <w:trHeight w:val="555"/>
        </w:trPr>
        <w:tc>
          <w:tcPr>
            <w:tcW w:w="518" w:type="dxa"/>
            <w:vMerge w:val="restart"/>
          </w:tcPr>
          <w:p w:rsidR="00F83F08" w:rsidRPr="004F4E47" w:rsidRDefault="00F83F08" w:rsidP="004F4E47">
            <w:pPr>
              <w:spacing w:before="120" w:after="120"/>
              <w:jc w:val="both"/>
              <w:rPr>
                <w:b/>
              </w:rPr>
            </w:pPr>
            <w:r w:rsidRPr="004F4E47">
              <w:rPr>
                <w:b/>
              </w:rPr>
              <w:t>3</w:t>
            </w:r>
          </w:p>
        </w:tc>
        <w:tc>
          <w:tcPr>
            <w:tcW w:w="1576" w:type="dxa"/>
            <w:vMerge w:val="restart"/>
          </w:tcPr>
          <w:p w:rsidR="00F83F08" w:rsidRPr="004F4E47" w:rsidRDefault="00F83F08" w:rsidP="004F4E47">
            <w:pPr>
              <w:spacing w:before="120" w:after="120" w:line="276" w:lineRule="auto"/>
              <w:jc w:val="both"/>
              <w:rPr>
                <w:b/>
              </w:rPr>
            </w:pPr>
            <w:r w:rsidRPr="004F4E47">
              <w:t>Entrega de alimentación y material pedagógico a estudiantes de segundo ciclo y rezagados</w:t>
            </w:r>
          </w:p>
        </w:tc>
        <w:tc>
          <w:tcPr>
            <w:tcW w:w="1009" w:type="dxa"/>
          </w:tcPr>
          <w:p w:rsidR="00F83F08" w:rsidRPr="004F4E47" w:rsidRDefault="00F83F08" w:rsidP="004F4E47">
            <w:pPr>
              <w:spacing w:before="120" w:after="120"/>
              <w:jc w:val="center"/>
              <w:rPr>
                <w:b/>
              </w:rPr>
            </w:pPr>
            <w:r w:rsidRPr="004F4E47">
              <w:rPr>
                <w:b/>
              </w:rPr>
              <w:t>1</w:t>
            </w:r>
          </w:p>
        </w:tc>
        <w:tc>
          <w:tcPr>
            <w:tcW w:w="5832" w:type="dxa"/>
          </w:tcPr>
          <w:p w:rsidR="00F83F08" w:rsidRPr="004F4E47" w:rsidRDefault="00AB6619" w:rsidP="004F4E47">
            <w:pPr>
              <w:pStyle w:val="Prrafodelista"/>
              <w:numPr>
                <w:ilvl w:val="0"/>
                <w:numId w:val="14"/>
              </w:numPr>
              <w:spacing w:before="120" w:after="120" w:line="276" w:lineRule="auto"/>
              <w:jc w:val="both"/>
              <w:rPr>
                <w:b/>
              </w:rPr>
            </w:pPr>
            <w:r w:rsidRPr="004F4E47">
              <w:t>Aseo y ornato de los lugares utilizados del establecimiento</w:t>
            </w:r>
          </w:p>
        </w:tc>
      </w:tr>
      <w:tr w:rsidR="00F83F08" w:rsidRPr="004F4E47" w:rsidTr="00F83F08">
        <w:trPr>
          <w:trHeight w:val="570"/>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tcPr>
          <w:p w:rsidR="00F83F08" w:rsidRPr="004F4E47" w:rsidRDefault="00F83F08" w:rsidP="004F4E47">
            <w:pPr>
              <w:pStyle w:val="Prrafodelista"/>
              <w:numPr>
                <w:ilvl w:val="0"/>
                <w:numId w:val="14"/>
              </w:numPr>
              <w:spacing w:before="120" w:after="120" w:line="276" w:lineRule="auto"/>
              <w:jc w:val="both"/>
              <w:rPr>
                <w:b/>
              </w:rPr>
            </w:pPr>
            <w:r w:rsidRPr="004F4E47">
              <w:t>Recepción de datos para dar aviso de cuantas cajas y que material se debe entregar.</w:t>
            </w:r>
          </w:p>
        </w:tc>
      </w:tr>
      <w:tr w:rsidR="00F83F08" w:rsidRPr="004F4E47" w:rsidTr="00F83F08">
        <w:trPr>
          <w:trHeight w:val="600"/>
        </w:trPr>
        <w:tc>
          <w:tcPr>
            <w:tcW w:w="518" w:type="dxa"/>
            <w:vMerge/>
          </w:tcPr>
          <w:p w:rsidR="00F83F08" w:rsidRPr="004F4E47" w:rsidRDefault="00F83F08" w:rsidP="00F83F08">
            <w:pPr>
              <w:spacing w:before="120" w:after="120"/>
              <w:jc w:val="both"/>
              <w:rPr>
                <w:b/>
              </w:rPr>
            </w:pPr>
          </w:p>
        </w:tc>
        <w:tc>
          <w:tcPr>
            <w:tcW w:w="1576" w:type="dxa"/>
            <w:vMerge/>
          </w:tcPr>
          <w:p w:rsidR="00F83F08" w:rsidRPr="004F4E47" w:rsidRDefault="00F83F08" w:rsidP="00F83F08">
            <w:pPr>
              <w:spacing w:before="120" w:after="120"/>
              <w:jc w:val="both"/>
            </w:pPr>
          </w:p>
        </w:tc>
        <w:tc>
          <w:tcPr>
            <w:tcW w:w="1009" w:type="dxa"/>
          </w:tcPr>
          <w:p w:rsidR="00F83F08" w:rsidRPr="004F4E47" w:rsidRDefault="00F83F08" w:rsidP="00F83F08">
            <w:pPr>
              <w:spacing w:before="120" w:after="120"/>
              <w:jc w:val="center"/>
              <w:rPr>
                <w:b/>
              </w:rPr>
            </w:pPr>
            <w:r w:rsidRPr="004F4E47">
              <w:rPr>
                <w:b/>
              </w:rPr>
              <w:t>1</w:t>
            </w:r>
          </w:p>
        </w:tc>
        <w:tc>
          <w:tcPr>
            <w:tcW w:w="5832" w:type="dxa"/>
          </w:tcPr>
          <w:p w:rsidR="00F83F08" w:rsidRPr="004F4E47" w:rsidRDefault="00F83F08" w:rsidP="00F83F08">
            <w:pPr>
              <w:pStyle w:val="Prrafodelista"/>
              <w:numPr>
                <w:ilvl w:val="0"/>
                <w:numId w:val="14"/>
              </w:numPr>
              <w:spacing w:before="120" w:after="120" w:line="276" w:lineRule="auto"/>
              <w:jc w:val="both"/>
            </w:pPr>
            <w:r>
              <w:t>Organización</w:t>
            </w:r>
            <w:r w:rsidRPr="004F4E47">
              <w:t xml:space="preserve"> de material pedagógico de entrega</w:t>
            </w:r>
            <w:r>
              <w:t xml:space="preserve"> por curso, cajas de materiales</w:t>
            </w:r>
            <w:r w:rsidRPr="004F4E47">
              <w:t xml:space="preserve"> REDUCA y material JUNAEB.</w:t>
            </w:r>
          </w:p>
        </w:tc>
      </w:tr>
      <w:tr w:rsidR="00F83F08" w:rsidRPr="004F4E47" w:rsidTr="00F83F08">
        <w:trPr>
          <w:trHeight w:val="375"/>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tcPr>
          <w:p w:rsidR="00F83F08" w:rsidRPr="004F4E47" w:rsidRDefault="00F83F08" w:rsidP="004F4E47">
            <w:pPr>
              <w:pStyle w:val="Prrafodelista"/>
              <w:numPr>
                <w:ilvl w:val="0"/>
                <w:numId w:val="14"/>
              </w:numPr>
              <w:spacing w:before="120" w:after="120" w:line="276" w:lineRule="auto"/>
              <w:jc w:val="both"/>
              <w:rPr>
                <w:b/>
              </w:rPr>
            </w:pPr>
            <w:r w:rsidRPr="004F4E47">
              <w:t>Resolver dudas, entrega de información y entrega de material pedagógico correspondiente.</w:t>
            </w:r>
          </w:p>
        </w:tc>
      </w:tr>
      <w:tr w:rsidR="00F83F08" w:rsidRPr="004F4E47" w:rsidTr="00F83F08">
        <w:trPr>
          <w:trHeight w:val="330"/>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jc w:val="both"/>
            </w:pPr>
          </w:p>
        </w:tc>
        <w:tc>
          <w:tcPr>
            <w:tcW w:w="1009" w:type="dxa"/>
          </w:tcPr>
          <w:p w:rsidR="00F83F08" w:rsidRPr="004F4E47" w:rsidRDefault="00F83F08" w:rsidP="004F4E47">
            <w:pPr>
              <w:spacing w:before="120" w:after="120"/>
              <w:jc w:val="center"/>
              <w:rPr>
                <w:b/>
              </w:rPr>
            </w:pPr>
            <w:r w:rsidRPr="004F4E47">
              <w:rPr>
                <w:b/>
              </w:rPr>
              <w:t>1</w:t>
            </w:r>
          </w:p>
        </w:tc>
        <w:tc>
          <w:tcPr>
            <w:tcW w:w="5832" w:type="dxa"/>
            <w:vMerge w:val="restart"/>
          </w:tcPr>
          <w:p w:rsidR="00AB6619" w:rsidRPr="004F4E47" w:rsidRDefault="00AB6619" w:rsidP="004F4E47">
            <w:pPr>
              <w:pStyle w:val="Prrafodelista"/>
              <w:numPr>
                <w:ilvl w:val="0"/>
                <w:numId w:val="14"/>
              </w:numPr>
              <w:spacing w:before="120" w:after="120" w:line="276" w:lineRule="auto"/>
              <w:jc w:val="both"/>
              <w:rPr>
                <w:b/>
              </w:rPr>
            </w:pPr>
            <w:r w:rsidRPr="004F4E47">
              <w:t>Trasl</w:t>
            </w:r>
            <w:r>
              <w:t>ado de mercadería desde comedor-</w:t>
            </w:r>
            <w:r w:rsidRPr="004F4E47">
              <w:t>bodega hasta mesa de recepción y entrega de mercadería.</w:t>
            </w:r>
          </w:p>
        </w:tc>
      </w:tr>
      <w:tr w:rsidR="00F83F08" w:rsidRPr="004F4E47" w:rsidTr="00F83F08">
        <w:trPr>
          <w:trHeight w:val="204"/>
        </w:trPr>
        <w:tc>
          <w:tcPr>
            <w:tcW w:w="518" w:type="dxa"/>
            <w:vMerge/>
          </w:tcPr>
          <w:p w:rsidR="00F83F08" w:rsidRPr="004F4E47" w:rsidRDefault="00F83F08" w:rsidP="004F4E47">
            <w:pPr>
              <w:spacing w:before="120" w:after="120"/>
              <w:jc w:val="both"/>
              <w:rPr>
                <w:b/>
              </w:rPr>
            </w:pPr>
          </w:p>
        </w:tc>
        <w:tc>
          <w:tcPr>
            <w:tcW w:w="1576" w:type="dxa"/>
            <w:vMerge/>
          </w:tcPr>
          <w:p w:rsidR="00F83F08" w:rsidRPr="004F4E47" w:rsidRDefault="00F83F08" w:rsidP="004F4E47">
            <w:pPr>
              <w:spacing w:before="120" w:after="120"/>
              <w:jc w:val="both"/>
            </w:pPr>
          </w:p>
        </w:tc>
        <w:tc>
          <w:tcPr>
            <w:tcW w:w="1009" w:type="dxa"/>
          </w:tcPr>
          <w:p w:rsidR="00F83F08" w:rsidRPr="004F4E47" w:rsidRDefault="00F83F08" w:rsidP="004F4E47">
            <w:pPr>
              <w:spacing w:before="120" w:after="120"/>
              <w:jc w:val="center"/>
              <w:rPr>
                <w:b/>
              </w:rPr>
            </w:pPr>
            <w:r>
              <w:rPr>
                <w:b/>
              </w:rPr>
              <w:t>Total 5</w:t>
            </w:r>
          </w:p>
        </w:tc>
        <w:tc>
          <w:tcPr>
            <w:tcW w:w="5832" w:type="dxa"/>
            <w:vMerge/>
          </w:tcPr>
          <w:p w:rsidR="00F83F08" w:rsidRPr="004F4E47" w:rsidRDefault="00F83F08" w:rsidP="004F4E47">
            <w:pPr>
              <w:pStyle w:val="Prrafodelista"/>
              <w:numPr>
                <w:ilvl w:val="0"/>
                <w:numId w:val="14"/>
              </w:numPr>
              <w:spacing w:before="120" w:after="120" w:line="276" w:lineRule="auto"/>
              <w:jc w:val="both"/>
            </w:pPr>
          </w:p>
        </w:tc>
      </w:tr>
    </w:tbl>
    <w:p w:rsidR="00A24638" w:rsidRDefault="00A24638">
      <w:pPr>
        <w:jc w:val="both"/>
        <w:rPr>
          <w:b/>
          <w:sz w:val="24"/>
          <w:szCs w:val="24"/>
        </w:rPr>
      </w:pPr>
    </w:p>
    <w:p w:rsidR="00A830DD" w:rsidRDefault="00A830DD">
      <w:pPr>
        <w:jc w:val="both"/>
        <w:rPr>
          <w:b/>
          <w:sz w:val="24"/>
          <w:szCs w:val="24"/>
        </w:rPr>
      </w:pPr>
    </w:p>
    <w:p w:rsidR="00A830DD" w:rsidRDefault="00A830DD">
      <w:pPr>
        <w:jc w:val="both"/>
        <w:rPr>
          <w:b/>
          <w:sz w:val="24"/>
          <w:szCs w:val="24"/>
        </w:rPr>
      </w:pPr>
    </w:p>
    <w:p w:rsidR="00A9438A" w:rsidRDefault="00AB6619">
      <w:pPr>
        <w:jc w:val="both"/>
        <w:rPr>
          <w:b/>
          <w:sz w:val="24"/>
          <w:szCs w:val="24"/>
        </w:rPr>
      </w:pPr>
      <w:r>
        <w:rPr>
          <w:b/>
          <w:sz w:val="24"/>
          <w:szCs w:val="24"/>
        </w:rPr>
        <w:lastRenderedPageBreak/>
        <w:t>Medidas de seguridad</w:t>
      </w:r>
    </w:p>
    <w:p w:rsidR="00AB6619" w:rsidRDefault="00A45E2A" w:rsidP="00A45E2A">
      <w:pPr>
        <w:pStyle w:val="Prrafodelista"/>
        <w:numPr>
          <w:ilvl w:val="0"/>
          <w:numId w:val="15"/>
        </w:numPr>
        <w:jc w:val="both"/>
        <w:rPr>
          <w:sz w:val="24"/>
          <w:szCs w:val="24"/>
        </w:rPr>
      </w:pPr>
      <w:r>
        <w:rPr>
          <w:sz w:val="24"/>
          <w:szCs w:val="24"/>
        </w:rPr>
        <w:t>Se les informará a los apoderados</w:t>
      </w:r>
      <w:r w:rsidR="00B449E8">
        <w:rPr>
          <w:sz w:val="24"/>
          <w:szCs w:val="24"/>
        </w:rPr>
        <w:t xml:space="preserve"> a</w:t>
      </w:r>
      <w:r w:rsidR="000D4A1D">
        <w:rPr>
          <w:sz w:val="24"/>
          <w:szCs w:val="24"/>
        </w:rPr>
        <w:t xml:space="preserve"> través de los profesores jefes</w:t>
      </w:r>
      <w:r>
        <w:rPr>
          <w:sz w:val="24"/>
          <w:szCs w:val="24"/>
        </w:rPr>
        <w:t xml:space="preserve"> el día que se reciba la mercadería, para poder tener claridad del número de cajas JUNAEB </w:t>
      </w:r>
      <w:r w:rsidR="00B449E8">
        <w:rPr>
          <w:sz w:val="24"/>
          <w:szCs w:val="24"/>
        </w:rPr>
        <w:t>a repartir</w:t>
      </w:r>
      <w:r>
        <w:rPr>
          <w:sz w:val="24"/>
          <w:szCs w:val="24"/>
        </w:rPr>
        <w:t xml:space="preserve"> y no sobrepasar el límite.</w:t>
      </w:r>
    </w:p>
    <w:p w:rsidR="00A45E2A" w:rsidRDefault="000D4A1D" w:rsidP="00A45E2A">
      <w:pPr>
        <w:pStyle w:val="Prrafodelista"/>
        <w:numPr>
          <w:ilvl w:val="0"/>
          <w:numId w:val="15"/>
        </w:numPr>
        <w:jc w:val="both"/>
        <w:rPr>
          <w:sz w:val="24"/>
          <w:szCs w:val="24"/>
        </w:rPr>
      </w:pPr>
      <w:r>
        <w:rPr>
          <w:sz w:val="24"/>
          <w:szCs w:val="24"/>
        </w:rPr>
        <w:t>Si el</w:t>
      </w:r>
      <w:r w:rsidR="00A45E2A">
        <w:rPr>
          <w:sz w:val="24"/>
          <w:szCs w:val="24"/>
        </w:rPr>
        <w:t xml:space="preserve"> apoderado o persona que retira la </w:t>
      </w:r>
      <w:r>
        <w:rPr>
          <w:sz w:val="24"/>
          <w:szCs w:val="24"/>
        </w:rPr>
        <w:t xml:space="preserve">mercadería </w:t>
      </w:r>
      <w:r w:rsidR="00A45E2A">
        <w:rPr>
          <w:sz w:val="24"/>
          <w:szCs w:val="24"/>
        </w:rPr>
        <w:t xml:space="preserve">no concurre en la fecha y hora indicada, podrá hacer retiro durante el día 3 </w:t>
      </w:r>
      <w:r w:rsidR="00387AC6">
        <w:rPr>
          <w:sz w:val="24"/>
          <w:szCs w:val="24"/>
        </w:rPr>
        <w:t>desde las 15</w:t>
      </w:r>
      <w:r w:rsidR="00A45E2A">
        <w:rPr>
          <w:sz w:val="24"/>
          <w:szCs w:val="24"/>
        </w:rPr>
        <w:t xml:space="preserve"> hasta las 16 horas, habiendo la posibilidad de quedar sin el material pedagógico impreso por asuntos de logística.</w:t>
      </w:r>
    </w:p>
    <w:p w:rsidR="000D4A1D" w:rsidRDefault="000D4A1D" w:rsidP="00A45E2A">
      <w:pPr>
        <w:pStyle w:val="Prrafodelista"/>
        <w:numPr>
          <w:ilvl w:val="0"/>
          <w:numId w:val="15"/>
        </w:numPr>
        <w:jc w:val="both"/>
        <w:rPr>
          <w:sz w:val="24"/>
          <w:szCs w:val="24"/>
        </w:rPr>
      </w:pPr>
      <w:r>
        <w:rPr>
          <w:sz w:val="24"/>
          <w:szCs w:val="24"/>
        </w:rPr>
        <w:t>Si el apoderado o delegado tiene que retirar mercadería de dos cursos distintos, se le entregará en el horario que más le convenga, si escoge el mas tarde, no se le puede asegurar la entrega del material correspondiente a los cursos anteriores, por lo que se recomienda asistir en el primer horario que le corresponda.</w:t>
      </w:r>
    </w:p>
    <w:p w:rsidR="00A45E2A" w:rsidRDefault="00A45E2A" w:rsidP="00A45E2A">
      <w:pPr>
        <w:pStyle w:val="Prrafodelista"/>
        <w:numPr>
          <w:ilvl w:val="0"/>
          <w:numId w:val="15"/>
        </w:numPr>
        <w:jc w:val="both"/>
        <w:rPr>
          <w:sz w:val="24"/>
          <w:szCs w:val="24"/>
        </w:rPr>
      </w:pPr>
      <w:r>
        <w:rPr>
          <w:sz w:val="24"/>
          <w:szCs w:val="24"/>
        </w:rPr>
        <w:t xml:space="preserve">Las familias que estén contagiadas con Covid-19 y se encuentren en cuarentena total, se le hará entrega a domicilio de su </w:t>
      </w:r>
      <w:r w:rsidR="00B449E8">
        <w:rPr>
          <w:sz w:val="24"/>
          <w:szCs w:val="24"/>
        </w:rPr>
        <w:t>mercadería</w:t>
      </w:r>
      <w:r w:rsidR="00387AC6">
        <w:rPr>
          <w:sz w:val="24"/>
          <w:szCs w:val="24"/>
        </w:rPr>
        <w:t xml:space="preserve"> el día 2 o 3 que corresponda</w:t>
      </w:r>
      <w:r w:rsidR="00B449E8">
        <w:rPr>
          <w:sz w:val="24"/>
          <w:szCs w:val="24"/>
        </w:rPr>
        <w:t>. Si se presentan el día de la entrega, no se le otorgará el beneficio y será asignado a otra familia por no cumplir con su cuarentena, lo mismo ocurre si en día de la entrega no se encuentran en el domicilio.</w:t>
      </w:r>
    </w:p>
    <w:p w:rsidR="00B449E8" w:rsidRDefault="00B449E8" w:rsidP="00A45E2A">
      <w:pPr>
        <w:pStyle w:val="Prrafodelista"/>
        <w:numPr>
          <w:ilvl w:val="0"/>
          <w:numId w:val="15"/>
        </w:numPr>
        <w:jc w:val="both"/>
        <w:rPr>
          <w:sz w:val="24"/>
          <w:szCs w:val="24"/>
        </w:rPr>
      </w:pPr>
      <w:r>
        <w:rPr>
          <w:sz w:val="24"/>
          <w:szCs w:val="24"/>
        </w:rPr>
        <w:t>Todos los funcionarios que participen de la entrega de alimentación, deben estar con su mascarilla, protector facial, guantes y traje protector en el caso de tener contacto directo con familias.</w:t>
      </w:r>
    </w:p>
    <w:p w:rsidR="00387AC6" w:rsidRDefault="00B449E8" w:rsidP="000D4A1D">
      <w:pPr>
        <w:pStyle w:val="Prrafodelista"/>
        <w:numPr>
          <w:ilvl w:val="0"/>
          <w:numId w:val="15"/>
        </w:numPr>
        <w:jc w:val="both"/>
        <w:rPr>
          <w:sz w:val="24"/>
          <w:szCs w:val="24"/>
        </w:rPr>
      </w:pPr>
      <w:r>
        <w:rPr>
          <w:sz w:val="24"/>
          <w:szCs w:val="24"/>
        </w:rPr>
        <w:t xml:space="preserve">Existe un plástico protector entre las personas que retiran la alimentación y los funcionarios para evitar el contacto directo, donde habrá alcohol gel </w:t>
      </w:r>
      <w:r w:rsidR="00A9438A">
        <w:rPr>
          <w:sz w:val="24"/>
          <w:szCs w:val="24"/>
        </w:rPr>
        <w:t>a disposición para el momento de</w:t>
      </w:r>
      <w:r>
        <w:rPr>
          <w:sz w:val="24"/>
          <w:szCs w:val="24"/>
        </w:rPr>
        <w:t xml:space="preserve"> firmar los documentos y tomar su beneficio.</w:t>
      </w:r>
    </w:p>
    <w:p w:rsidR="00F91044" w:rsidRPr="000D4A1D" w:rsidRDefault="00F91044" w:rsidP="00F91044">
      <w:pPr>
        <w:pStyle w:val="Prrafodelista"/>
        <w:jc w:val="both"/>
        <w:rPr>
          <w:sz w:val="24"/>
          <w:szCs w:val="24"/>
        </w:rPr>
      </w:pPr>
    </w:p>
    <w:p w:rsidR="00F91044" w:rsidRDefault="00A9438A" w:rsidP="00F91044">
      <w:pPr>
        <w:spacing w:line="360" w:lineRule="auto"/>
        <w:jc w:val="both"/>
        <w:rPr>
          <w:b/>
          <w:sz w:val="24"/>
          <w:szCs w:val="24"/>
        </w:rPr>
      </w:pPr>
      <w:r>
        <w:rPr>
          <w:b/>
          <w:sz w:val="24"/>
          <w:szCs w:val="24"/>
        </w:rPr>
        <w:t xml:space="preserve">Horarios de retiro de la alimentación </w:t>
      </w:r>
    </w:p>
    <w:tbl>
      <w:tblPr>
        <w:tblStyle w:val="Tablaconcuadrcula"/>
        <w:tblW w:w="0" w:type="auto"/>
        <w:tblLook w:val="04A0" w:firstRow="1" w:lastRow="0" w:firstColumn="1" w:lastColumn="0" w:noHBand="0" w:noVBand="1"/>
      </w:tblPr>
      <w:tblGrid>
        <w:gridCol w:w="1471"/>
        <w:gridCol w:w="651"/>
        <w:gridCol w:w="1842"/>
        <w:gridCol w:w="1701"/>
        <w:gridCol w:w="709"/>
        <w:gridCol w:w="2454"/>
      </w:tblGrid>
      <w:tr w:rsidR="00F91044" w:rsidTr="00F91044">
        <w:tc>
          <w:tcPr>
            <w:tcW w:w="1471" w:type="dxa"/>
          </w:tcPr>
          <w:p w:rsidR="00F91044" w:rsidRDefault="00F91044" w:rsidP="00F91044">
            <w:pPr>
              <w:spacing w:line="480" w:lineRule="auto"/>
              <w:jc w:val="both"/>
              <w:rPr>
                <w:b/>
                <w:sz w:val="24"/>
                <w:szCs w:val="24"/>
              </w:rPr>
            </w:pPr>
            <w:r>
              <w:rPr>
                <w:b/>
                <w:sz w:val="24"/>
                <w:szCs w:val="24"/>
              </w:rPr>
              <w:t>Primer ciclo</w:t>
            </w:r>
          </w:p>
        </w:tc>
        <w:tc>
          <w:tcPr>
            <w:tcW w:w="651" w:type="dxa"/>
          </w:tcPr>
          <w:p w:rsidR="00F91044" w:rsidRDefault="00F91044" w:rsidP="00F91044">
            <w:pPr>
              <w:spacing w:line="480" w:lineRule="auto"/>
              <w:jc w:val="both"/>
              <w:rPr>
                <w:b/>
                <w:sz w:val="24"/>
                <w:szCs w:val="24"/>
              </w:rPr>
            </w:pPr>
            <w:r>
              <w:rPr>
                <w:b/>
                <w:sz w:val="24"/>
                <w:szCs w:val="24"/>
              </w:rPr>
              <w:t>Día</w:t>
            </w:r>
          </w:p>
        </w:tc>
        <w:tc>
          <w:tcPr>
            <w:tcW w:w="1842" w:type="dxa"/>
          </w:tcPr>
          <w:p w:rsidR="00F91044" w:rsidRDefault="00F91044" w:rsidP="00F91044">
            <w:pPr>
              <w:spacing w:line="480" w:lineRule="auto"/>
              <w:jc w:val="both"/>
              <w:rPr>
                <w:b/>
                <w:sz w:val="24"/>
                <w:szCs w:val="24"/>
              </w:rPr>
            </w:pPr>
            <w:r>
              <w:rPr>
                <w:b/>
                <w:sz w:val="24"/>
                <w:szCs w:val="24"/>
              </w:rPr>
              <w:t>Horario</w:t>
            </w:r>
          </w:p>
        </w:tc>
        <w:tc>
          <w:tcPr>
            <w:tcW w:w="1701" w:type="dxa"/>
          </w:tcPr>
          <w:p w:rsidR="00F91044" w:rsidRDefault="00F91044" w:rsidP="00F91044">
            <w:pPr>
              <w:spacing w:line="480" w:lineRule="auto"/>
              <w:jc w:val="both"/>
              <w:rPr>
                <w:b/>
                <w:sz w:val="24"/>
                <w:szCs w:val="24"/>
              </w:rPr>
            </w:pPr>
            <w:r>
              <w:rPr>
                <w:b/>
                <w:sz w:val="24"/>
                <w:szCs w:val="24"/>
              </w:rPr>
              <w:t>Segundo ciclo</w:t>
            </w:r>
          </w:p>
        </w:tc>
        <w:tc>
          <w:tcPr>
            <w:tcW w:w="709" w:type="dxa"/>
          </w:tcPr>
          <w:p w:rsidR="00F91044" w:rsidRDefault="00F91044" w:rsidP="00F91044">
            <w:pPr>
              <w:spacing w:line="480" w:lineRule="auto"/>
              <w:jc w:val="both"/>
              <w:rPr>
                <w:b/>
                <w:sz w:val="24"/>
                <w:szCs w:val="24"/>
              </w:rPr>
            </w:pPr>
            <w:r>
              <w:rPr>
                <w:b/>
                <w:sz w:val="24"/>
                <w:szCs w:val="24"/>
              </w:rPr>
              <w:t>Día</w:t>
            </w:r>
          </w:p>
        </w:tc>
        <w:tc>
          <w:tcPr>
            <w:tcW w:w="2454" w:type="dxa"/>
          </w:tcPr>
          <w:p w:rsidR="00F91044" w:rsidRDefault="00F91044" w:rsidP="00F91044">
            <w:pPr>
              <w:spacing w:line="480" w:lineRule="auto"/>
              <w:jc w:val="both"/>
              <w:rPr>
                <w:b/>
                <w:sz w:val="24"/>
                <w:szCs w:val="24"/>
              </w:rPr>
            </w:pPr>
            <w:r>
              <w:rPr>
                <w:b/>
                <w:sz w:val="24"/>
                <w:szCs w:val="24"/>
              </w:rPr>
              <w:t>Horario</w:t>
            </w:r>
          </w:p>
        </w:tc>
      </w:tr>
      <w:tr w:rsidR="00F91044" w:rsidTr="00F91044">
        <w:tc>
          <w:tcPr>
            <w:tcW w:w="1471" w:type="dxa"/>
          </w:tcPr>
          <w:p w:rsidR="00F91044" w:rsidRDefault="00F91044" w:rsidP="00F91044">
            <w:pPr>
              <w:spacing w:line="480" w:lineRule="auto"/>
              <w:jc w:val="both"/>
              <w:rPr>
                <w:b/>
                <w:sz w:val="24"/>
                <w:szCs w:val="24"/>
              </w:rPr>
            </w:pPr>
            <w:r>
              <w:rPr>
                <w:b/>
                <w:sz w:val="24"/>
                <w:szCs w:val="24"/>
              </w:rPr>
              <w:t>Pre básica</w:t>
            </w:r>
          </w:p>
        </w:tc>
        <w:tc>
          <w:tcPr>
            <w:tcW w:w="651" w:type="dxa"/>
          </w:tcPr>
          <w:p w:rsidR="00F91044" w:rsidRPr="00F91044" w:rsidRDefault="00F91044" w:rsidP="00F91044">
            <w:pPr>
              <w:spacing w:line="480" w:lineRule="auto"/>
              <w:jc w:val="both"/>
              <w:rPr>
                <w:sz w:val="24"/>
                <w:szCs w:val="24"/>
              </w:rPr>
            </w:pPr>
            <w:r w:rsidRPr="00F91044">
              <w:rPr>
                <w:sz w:val="24"/>
                <w:szCs w:val="24"/>
              </w:rPr>
              <w:t>2</w:t>
            </w:r>
          </w:p>
        </w:tc>
        <w:tc>
          <w:tcPr>
            <w:tcW w:w="1842" w:type="dxa"/>
          </w:tcPr>
          <w:p w:rsidR="00F91044" w:rsidRPr="001527C8" w:rsidRDefault="00F91044" w:rsidP="00F91044">
            <w:pPr>
              <w:spacing w:line="480" w:lineRule="auto"/>
              <w:jc w:val="both"/>
              <w:rPr>
                <w:sz w:val="24"/>
                <w:szCs w:val="24"/>
              </w:rPr>
            </w:pPr>
            <w:r w:rsidRPr="001527C8">
              <w:rPr>
                <w:sz w:val="24"/>
                <w:szCs w:val="24"/>
              </w:rPr>
              <w:t>9:00 a 10:00</w:t>
            </w:r>
          </w:p>
        </w:tc>
        <w:tc>
          <w:tcPr>
            <w:tcW w:w="1701" w:type="dxa"/>
          </w:tcPr>
          <w:p w:rsidR="00F91044" w:rsidRDefault="00F91044" w:rsidP="00F91044">
            <w:pPr>
              <w:spacing w:line="480" w:lineRule="auto"/>
              <w:jc w:val="both"/>
              <w:rPr>
                <w:b/>
                <w:sz w:val="24"/>
                <w:szCs w:val="24"/>
              </w:rPr>
            </w:pPr>
            <w:r>
              <w:rPr>
                <w:b/>
                <w:sz w:val="24"/>
                <w:szCs w:val="24"/>
              </w:rPr>
              <w:t>Quintos</w:t>
            </w:r>
          </w:p>
        </w:tc>
        <w:tc>
          <w:tcPr>
            <w:tcW w:w="709" w:type="dxa"/>
          </w:tcPr>
          <w:p w:rsidR="00F91044" w:rsidRPr="00F91044" w:rsidRDefault="00F91044" w:rsidP="00F91044">
            <w:pPr>
              <w:spacing w:line="480" w:lineRule="auto"/>
              <w:jc w:val="both"/>
              <w:rPr>
                <w:sz w:val="24"/>
                <w:szCs w:val="24"/>
              </w:rPr>
            </w:pPr>
            <w:r w:rsidRPr="00F91044">
              <w:rPr>
                <w:sz w:val="24"/>
                <w:szCs w:val="24"/>
              </w:rPr>
              <w:t>3</w:t>
            </w:r>
          </w:p>
        </w:tc>
        <w:tc>
          <w:tcPr>
            <w:tcW w:w="2454" w:type="dxa"/>
          </w:tcPr>
          <w:p w:rsidR="00F91044" w:rsidRPr="001527C8" w:rsidRDefault="00F91044" w:rsidP="00F91044">
            <w:pPr>
              <w:spacing w:line="480" w:lineRule="auto"/>
              <w:jc w:val="both"/>
              <w:rPr>
                <w:sz w:val="24"/>
                <w:szCs w:val="24"/>
              </w:rPr>
            </w:pPr>
            <w:r w:rsidRPr="001527C8">
              <w:rPr>
                <w:sz w:val="24"/>
                <w:szCs w:val="24"/>
              </w:rPr>
              <w:t>10:00 a 11:00</w:t>
            </w:r>
          </w:p>
        </w:tc>
      </w:tr>
      <w:tr w:rsidR="00F91044" w:rsidTr="00F91044">
        <w:tc>
          <w:tcPr>
            <w:tcW w:w="1471" w:type="dxa"/>
          </w:tcPr>
          <w:p w:rsidR="00F91044" w:rsidRDefault="00F91044" w:rsidP="00F91044">
            <w:pPr>
              <w:spacing w:line="480" w:lineRule="auto"/>
              <w:jc w:val="both"/>
              <w:rPr>
                <w:b/>
                <w:sz w:val="24"/>
                <w:szCs w:val="24"/>
              </w:rPr>
            </w:pPr>
            <w:r>
              <w:rPr>
                <w:b/>
                <w:sz w:val="24"/>
                <w:szCs w:val="24"/>
              </w:rPr>
              <w:t>Primeros</w:t>
            </w:r>
          </w:p>
        </w:tc>
        <w:tc>
          <w:tcPr>
            <w:tcW w:w="651" w:type="dxa"/>
          </w:tcPr>
          <w:p w:rsidR="00F91044" w:rsidRPr="00F91044" w:rsidRDefault="00F91044" w:rsidP="00F91044">
            <w:pPr>
              <w:spacing w:line="480" w:lineRule="auto"/>
              <w:jc w:val="both"/>
              <w:rPr>
                <w:sz w:val="24"/>
                <w:szCs w:val="24"/>
              </w:rPr>
            </w:pPr>
            <w:r w:rsidRPr="00F91044">
              <w:rPr>
                <w:sz w:val="24"/>
                <w:szCs w:val="24"/>
              </w:rPr>
              <w:t>2</w:t>
            </w:r>
          </w:p>
        </w:tc>
        <w:tc>
          <w:tcPr>
            <w:tcW w:w="1842" w:type="dxa"/>
          </w:tcPr>
          <w:p w:rsidR="00F91044" w:rsidRPr="001527C8" w:rsidRDefault="00F91044" w:rsidP="00F91044">
            <w:pPr>
              <w:spacing w:line="480" w:lineRule="auto"/>
              <w:jc w:val="both"/>
              <w:rPr>
                <w:sz w:val="24"/>
                <w:szCs w:val="24"/>
              </w:rPr>
            </w:pPr>
            <w:r w:rsidRPr="001527C8">
              <w:rPr>
                <w:sz w:val="24"/>
                <w:szCs w:val="24"/>
              </w:rPr>
              <w:t>10:00 a 11:00</w:t>
            </w:r>
          </w:p>
        </w:tc>
        <w:tc>
          <w:tcPr>
            <w:tcW w:w="1701" w:type="dxa"/>
          </w:tcPr>
          <w:p w:rsidR="00F91044" w:rsidRDefault="00F91044" w:rsidP="00F91044">
            <w:pPr>
              <w:spacing w:line="480" w:lineRule="auto"/>
              <w:jc w:val="both"/>
              <w:rPr>
                <w:b/>
                <w:sz w:val="24"/>
                <w:szCs w:val="24"/>
              </w:rPr>
            </w:pPr>
            <w:r>
              <w:rPr>
                <w:b/>
                <w:sz w:val="24"/>
                <w:szCs w:val="24"/>
              </w:rPr>
              <w:t>Sextos</w:t>
            </w:r>
          </w:p>
        </w:tc>
        <w:tc>
          <w:tcPr>
            <w:tcW w:w="709" w:type="dxa"/>
          </w:tcPr>
          <w:p w:rsidR="00F91044" w:rsidRPr="00F91044" w:rsidRDefault="00F91044" w:rsidP="00F91044">
            <w:pPr>
              <w:spacing w:line="480" w:lineRule="auto"/>
              <w:jc w:val="both"/>
              <w:rPr>
                <w:sz w:val="24"/>
                <w:szCs w:val="24"/>
              </w:rPr>
            </w:pPr>
            <w:r w:rsidRPr="00F91044">
              <w:rPr>
                <w:sz w:val="24"/>
                <w:szCs w:val="24"/>
              </w:rPr>
              <w:t>3</w:t>
            </w:r>
          </w:p>
        </w:tc>
        <w:tc>
          <w:tcPr>
            <w:tcW w:w="2454" w:type="dxa"/>
          </w:tcPr>
          <w:p w:rsidR="00F91044" w:rsidRPr="001527C8" w:rsidRDefault="00F91044" w:rsidP="00F91044">
            <w:pPr>
              <w:spacing w:line="480" w:lineRule="auto"/>
              <w:jc w:val="both"/>
              <w:rPr>
                <w:sz w:val="24"/>
                <w:szCs w:val="24"/>
              </w:rPr>
            </w:pPr>
            <w:r w:rsidRPr="001527C8">
              <w:rPr>
                <w:sz w:val="24"/>
                <w:szCs w:val="24"/>
              </w:rPr>
              <w:t>11:00 a 12:00</w:t>
            </w:r>
          </w:p>
        </w:tc>
      </w:tr>
      <w:tr w:rsidR="00F91044" w:rsidTr="00F91044">
        <w:tc>
          <w:tcPr>
            <w:tcW w:w="1471" w:type="dxa"/>
          </w:tcPr>
          <w:p w:rsidR="00F91044" w:rsidRDefault="00F91044" w:rsidP="00F91044">
            <w:pPr>
              <w:spacing w:line="480" w:lineRule="auto"/>
              <w:jc w:val="both"/>
              <w:rPr>
                <w:b/>
                <w:sz w:val="24"/>
                <w:szCs w:val="24"/>
              </w:rPr>
            </w:pPr>
            <w:r>
              <w:rPr>
                <w:b/>
                <w:sz w:val="24"/>
                <w:szCs w:val="24"/>
              </w:rPr>
              <w:t>Segundos</w:t>
            </w:r>
          </w:p>
        </w:tc>
        <w:tc>
          <w:tcPr>
            <w:tcW w:w="651" w:type="dxa"/>
          </w:tcPr>
          <w:p w:rsidR="00F91044" w:rsidRPr="00F91044" w:rsidRDefault="00F91044" w:rsidP="00F91044">
            <w:pPr>
              <w:spacing w:line="480" w:lineRule="auto"/>
              <w:jc w:val="both"/>
              <w:rPr>
                <w:sz w:val="24"/>
                <w:szCs w:val="24"/>
              </w:rPr>
            </w:pPr>
            <w:r w:rsidRPr="00F91044">
              <w:rPr>
                <w:sz w:val="24"/>
                <w:szCs w:val="24"/>
              </w:rPr>
              <w:t>2</w:t>
            </w:r>
          </w:p>
        </w:tc>
        <w:tc>
          <w:tcPr>
            <w:tcW w:w="1842" w:type="dxa"/>
          </w:tcPr>
          <w:p w:rsidR="00F91044" w:rsidRPr="001527C8" w:rsidRDefault="00F91044" w:rsidP="00F91044">
            <w:pPr>
              <w:spacing w:line="480" w:lineRule="auto"/>
              <w:jc w:val="both"/>
              <w:rPr>
                <w:sz w:val="24"/>
                <w:szCs w:val="24"/>
              </w:rPr>
            </w:pPr>
            <w:r w:rsidRPr="001527C8">
              <w:rPr>
                <w:sz w:val="24"/>
                <w:szCs w:val="24"/>
              </w:rPr>
              <w:t>11:00 a 12:00</w:t>
            </w:r>
          </w:p>
        </w:tc>
        <w:tc>
          <w:tcPr>
            <w:tcW w:w="1701" w:type="dxa"/>
          </w:tcPr>
          <w:p w:rsidR="00F91044" w:rsidRDefault="00F91044" w:rsidP="00F91044">
            <w:pPr>
              <w:spacing w:line="480" w:lineRule="auto"/>
              <w:jc w:val="both"/>
              <w:rPr>
                <w:b/>
                <w:sz w:val="24"/>
                <w:szCs w:val="24"/>
              </w:rPr>
            </w:pPr>
            <w:r>
              <w:rPr>
                <w:b/>
                <w:sz w:val="24"/>
                <w:szCs w:val="24"/>
              </w:rPr>
              <w:t>Séptimos</w:t>
            </w:r>
          </w:p>
        </w:tc>
        <w:tc>
          <w:tcPr>
            <w:tcW w:w="709" w:type="dxa"/>
          </w:tcPr>
          <w:p w:rsidR="00F91044" w:rsidRPr="00F91044" w:rsidRDefault="00F91044" w:rsidP="00F91044">
            <w:pPr>
              <w:spacing w:line="480" w:lineRule="auto"/>
              <w:jc w:val="both"/>
              <w:rPr>
                <w:sz w:val="24"/>
                <w:szCs w:val="24"/>
              </w:rPr>
            </w:pPr>
            <w:r w:rsidRPr="00F91044">
              <w:rPr>
                <w:sz w:val="24"/>
                <w:szCs w:val="24"/>
              </w:rPr>
              <w:t>3</w:t>
            </w:r>
          </w:p>
        </w:tc>
        <w:tc>
          <w:tcPr>
            <w:tcW w:w="2454" w:type="dxa"/>
          </w:tcPr>
          <w:p w:rsidR="00F91044" w:rsidRPr="001527C8" w:rsidRDefault="00F91044" w:rsidP="00F91044">
            <w:pPr>
              <w:spacing w:line="480" w:lineRule="auto"/>
              <w:jc w:val="both"/>
              <w:rPr>
                <w:sz w:val="24"/>
                <w:szCs w:val="24"/>
              </w:rPr>
            </w:pPr>
            <w:r w:rsidRPr="001527C8">
              <w:rPr>
                <w:sz w:val="24"/>
                <w:szCs w:val="24"/>
              </w:rPr>
              <w:t>12:00 a 13:00</w:t>
            </w:r>
          </w:p>
        </w:tc>
      </w:tr>
      <w:tr w:rsidR="00F91044" w:rsidTr="00F91044">
        <w:tc>
          <w:tcPr>
            <w:tcW w:w="1471" w:type="dxa"/>
          </w:tcPr>
          <w:p w:rsidR="00F91044" w:rsidRDefault="00F91044" w:rsidP="00F91044">
            <w:pPr>
              <w:spacing w:line="480" w:lineRule="auto"/>
              <w:jc w:val="both"/>
              <w:rPr>
                <w:b/>
                <w:sz w:val="24"/>
                <w:szCs w:val="24"/>
              </w:rPr>
            </w:pPr>
            <w:r>
              <w:rPr>
                <w:b/>
                <w:sz w:val="24"/>
                <w:szCs w:val="24"/>
              </w:rPr>
              <w:t>Terceros</w:t>
            </w:r>
          </w:p>
        </w:tc>
        <w:tc>
          <w:tcPr>
            <w:tcW w:w="651" w:type="dxa"/>
          </w:tcPr>
          <w:p w:rsidR="00F91044" w:rsidRPr="00F91044" w:rsidRDefault="00F91044" w:rsidP="00F91044">
            <w:pPr>
              <w:spacing w:line="480" w:lineRule="auto"/>
              <w:jc w:val="both"/>
              <w:rPr>
                <w:sz w:val="24"/>
                <w:szCs w:val="24"/>
              </w:rPr>
            </w:pPr>
            <w:r w:rsidRPr="00F91044">
              <w:rPr>
                <w:sz w:val="24"/>
                <w:szCs w:val="24"/>
              </w:rPr>
              <w:t>2</w:t>
            </w:r>
          </w:p>
        </w:tc>
        <w:tc>
          <w:tcPr>
            <w:tcW w:w="1842" w:type="dxa"/>
          </w:tcPr>
          <w:p w:rsidR="00F91044" w:rsidRPr="001527C8" w:rsidRDefault="00F91044" w:rsidP="00F91044">
            <w:pPr>
              <w:spacing w:line="480" w:lineRule="auto"/>
              <w:jc w:val="both"/>
              <w:rPr>
                <w:sz w:val="24"/>
                <w:szCs w:val="24"/>
              </w:rPr>
            </w:pPr>
            <w:r w:rsidRPr="001527C8">
              <w:rPr>
                <w:sz w:val="24"/>
                <w:szCs w:val="24"/>
              </w:rPr>
              <w:t>12:00 a 13:00</w:t>
            </w:r>
          </w:p>
        </w:tc>
        <w:tc>
          <w:tcPr>
            <w:tcW w:w="1701" w:type="dxa"/>
          </w:tcPr>
          <w:p w:rsidR="00F91044" w:rsidRDefault="00F91044" w:rsidP="00F91044">
            <w:pPr>
              <w:spacing w:line="480" w:lineRule="auto"/>
              <w:jc w:val="both"/>
              <w:rPr>
                <w:b/>
                <w:sz w:val="24"/>
                <w:szCs w:val="24"/>
              </w:rPr>
            </w:pPr>
            <w:r>
              <w:rPr>
                <w:b/>
                <w:sz w:val="24"/>
                <w:szCs w:val="24"/>
              </w:rPr>
              <w:t>Octavos</w:t>
            </w:r>
          </w:p>
        </w:tc>
        <w:tc>
          <w:tcPr>
            <w:tcW w:w="709" w:type="dxa"/>
          </w:tcPr>
          <w:p w:rsidR="00F91044" w:rsidRPr="00F91044" w:rsidRDefault="00F91044" w:rsidP="00F91044">
            <w:pPr>
              <w:spacing w:line="480" w:lineRule="auto"/>
              <w:jc w:val="both"/>
              <w:rPr>
                <w:sz w:val="24"/>
                <w:szCs w:val="24"/>
              </w:rPr>
            </w:pPr>
            <w:r w:rsidRPr="00F91044">
              <w:rPr>
                <w:sz w:val="24"/>
                <w:szCs w:val="24"/>
              </w:rPr>
              <w:t>3</w:t>
            </w:r>
          </w:p>
        </w:tc>
        <w:tc>
          <w:tcPr>
            <w:tcW w:w="2454" w:type="dxa"/>
          </w:tcPr>
          <w:p w:rsidR="00F91044" w:rsidRPr="001527C8" w:rsidRDefault="00F91044" w:rsidP="00F91044">
            <w:pPr>
              <w:spacing w:line="480" w:lineRule="auto"/>
              <w:jc w:val="both"/>
              <w:rPr>
                <w:sz w:val="24"/>
                <w:szCs w:val="24"/>
              </w:rPr>
            </w:pPr>
            <w:r w:rsidRPr="001527C8">
              <w:rPr>
                <w:sz w:val="24"/>
                <w:szCs w:val="24"/>
              </w:rPr>
              <w:t>13:00 a 14:00</w:t>
            </w:r>
          </w:p>
        </w:tc>
      </w:tr>
      <w:tr w:rsidR="00F91044" w:rsidTr="00F91044">
        <w:tc>
          <w:tcPr>
            <w:tcW w:w="1471" w:type="dxa"/>
          </w:tcPr>
          <w:p w:rsidR="00F91044" w:rsidRDefault="00F91044" w:rsidP="00F91044">
            <w:pPr>
              <w:spacing w:line="480" w:lineRule="auto"/>
              <w:jc w:val="both"/>
              <w:rPr>
                <w:b/>
                <w:sz w:val="24"/>
                <w:szCs w:val="24"/>
              </w:rPr>
            </w:pPr>
            <w:r>
              <w:rPr>
                <w:b/>
                <w:sz w:val="24"/>
                <w:szCs w:val="24"/>
              </w:rPr>
              <w:t>Cuarto</w:t>
            </w:r>
          </w:p>
        </w:tc>
        <w:tc>
          <w:tcPr>
            <w:tcW w:w="651" w:type="dxa"/>
          </w:tcPr>
          <w:p w:rsidR="00F91044" w:rsidRPr="00F91044" w:rsidRDefault="00F91044" w:rsidP="00F91044">
            <w:pPr>
              <w:spacing w:line="480" w:lineRule="auto"/>
              <w:jc w:val="both"/>
              <w:rPr>
                <w:sz w:val="24"/>
                <w:szCs w:val="24"/>
              </w:rPr>
            </w:pPr>
            <w:r w:rsidRPr="00F91044">
              <w:rPr>
                <w:sz w:val="24"/>
                <w:szCs w:val="24"/>
              </w:rPr>
              <w:t>2</w:t>
            </w:r>
          </w:p>
        </w:tc>
        <w:tc>
          <w:tcPr>
            <w:tcW w:w="1842" w:type="dxa"/>
          </w:tcPr>
          <w:p w:rsidR="00F91044" w:rsidRPr="001527C8" w:rsidRDefault="00F91044" w:rsidP="00F91044">
            <w:pPr>
              <w:spacing w:line="480" w:lineRule="auto"/>
              <w:jc w:val="both"/>
              <w:rPr>
                <w:sz w:val="24"/>
                <w:szCs w:val="24"/>
              </w:rPr>
            </w:pPr>
            <w:r w:rsidRPr="001527C8">
              <w:rPr>
                <w:sz w:val="24"/>
                <w:szCs w:val="24"/>
              </w:rPr>
              <w:t>13:00 a 14:00</w:t>
            </w:r>
          </w:p>
        </w:tc>
        <w:tc>
          <w:tcPr>
            <w:tcW w:w="1701" w:type="dxa"/>
          </w:tcPr>
          <w:p w:rsidR="00F91044" w:rsidRDefault="00F91044" w:rsidP="00F91044">
            <w:pPr>
              <w:spacing w:line="480" w:lineRule="auto"/>
              <w:jc w:val="both"/>
              <w:rPr>
                <w:b/>
                <w:sz w:val="24"/>
                <w:szCs w:val="24"/>
              </w:rPr>
            </w:pPr>
            <w:r>
              <w:rPr>
                <w:b/>
                <w:sz w:val="24"/>
                <w:szCs w:val="24"/>
              </w:rPr>
              <w:t>Rezagados</w:t>
            </w:r>
          </w:p>
        </w:tc>
        <w:tc>
          <w:tcPr>
            <w:tcW w:w="709" w:type="dxa"/>
          </w:tcPr>
          <w:p w:rsidR="00F91044" w:rsidRPr="00F91044" w:rsidRDefault="00F91044" w:rsidP="00F91044">
            <w:pPr>
              <w:spacing w:line="480" w:lineRule="auto"/>
              <w:jc w:val="both"/>
              <w:rPr>
                <w:sz w:val="24"/>
                <w:szCs w:val="24"/>
              </w:rPr>
            </w:pPr>
            <w:r w:rsidRPr="00F91044">
              <w:rPr>
                <w:sz w:val="24"/>
                <w:szCs w:val="24"/>
              </w:rPr>
              <w:t>3</w:t>
            </w:r>
          </w:p>
        </w:tc>
        <w:tc>
          <w:tcPr>
            <w:tcW w:w="2454" w:type="dxa"/>
          </w:tcPr>
          <w:p w:rsidR="00F91044" w:rsidRPr="00F91044" w:rsidRDefault="00F91044" w:rsidP="00F91044">
            <w:pPr>
              <w:spacing w:line="480" w:lineRule="auto"/>
              <w:jc w:val="both"/>
              <w:rPr>
                <w:sz w:val="24"/>
                <w:szCs w:val="24"/>
              </w:rPr>
            </w:pPr>
            <w:r w:rsidRPr="00F91044">
              <w:rPr>
                <w:sz w:val="24"/>
                <w:szCs w:val="24"/>
              </w:rPr>
              <w:t>15:00 a 16:00</w:t>
            </w:r>
          </w:p>
        </w:tc>
      </w:tr>
    </w:tbl>
    <w:p w:rsidR="00F91044" w:rsidRDefault="00F91044" w:rsidP="00A9438A">
      <w:pPr>
        <w:jc w:val="both"/>
        <w:rPr>
          <w:b/>
          <w:sz w:val="24"/>
          <w:szCs w:val="24"/>
        </w:rPr>
      </w:pPr>
    </w:p>
    <w:p w:rsidR="002004FA" w:rsidRDefault="002004FA" w:rsidP="00A9438A">
      <w:pPr>
        <w:jc w:val="both"/>
        <w:rPr>
          <w:b/>
          <w:sz w:val="24"/>
          <w:szCs w:val="24"/>
        </w:rPr>
      </w:pPr>
    </w:p>
    <w:p w:rsidR="002004FA" w:rsidRDefault="002004FA">
      <w:pPr>
        <w:rPr>
          <w:b/>
          <w:sz w:val="24"/>
          <w:szCs w:val="24"/>
        </w:rPr>
        <w:sectPr w:rsidR="002004FA" w:rsidSect="002004FA">
          <w:headerReference w:type="default" r:id="rId8"/>
          <w:pgSz w:w="12240" w:h="15840"/>
          <w:pgMar w:top="1418" w:right="1701" w:bottom="1418" w:left="1701" w:header="709" w:footer="709" w:gutter="0"/>
          <w:pgNumType w:start="1"/>
          <w:cols w:space="720"/>
        </w:sectPr>
      </w:pPr>
    </w:p>
    <w:p w:rsidR="002004FA" w:rsidRDefault="002004FA" w:rsidP="002004FA">
      <w:pPr>
        <w:tabs>
          <w:tab w:val="left" w:pos="735"/>
        </w:tabs>
        <w:rPr>
          <w:b/>
          <w:sz w:val="24"/>
          <w:szCs w:val="24"/>
        </w:rPr>
        <w:sectPr w:rsidR="002004FA" w:rsidSect="002004FA">
          <w:pgSz w:w="15840" w:h="12240" w:orient="landscape"/>
          <w:pgMar w:top="1701" w:right="1418" w:bottom="1701" w:left="1418" w:header="709" w:footer="709" w:gutter="0"/>
          <w:pgNumType w:start="1"/>
          <w:cols w:space="720"/>
        </w:sectPr>
      </w:pPr>
      <w:r w:rsidRPr="002004FA">
        <w:rPr>
          <w:b/>
          <w:noProof/>
          <w:sz w:val="24"/>
          <w:szCs w:val="24"/>
          <w:lang w:eastAsia="es-CL"/>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520065</wp:posOffset>
            </wp:positionV>
            <wp:extent cx="8079740" cy="4572000"/>
            <wp:effectExtent l="0" t="0" r="0" b="0"/>
            <wp:wrapSquare wrapText="bothSides"/>
            <wp:docPr id="7" name="Imagen 7" descr="C:\Users\Docente\Downloads\WhatsApp Image 2020-07-09 at 21.2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ocente\Downloads\WhatsApp Image 2020-07-09 at 21.23.3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974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ab/>
        <w:t>Plano de entrega de alimentos</w:t>
      </w:r>
    </w:p>
    <w:p w:rsidR="002004FA" w:rsidRPr="00A9438A" w:rsidRDefault="002004FA" w:rsidP="002004FA">
      <w:pPr>
        <w:ind w:right="-283"/>
        <w:jc w:val="both"/>
        <w:rPr>
          <w:b/>
          <w:sz w:val="24"/>
          <w:szCs w:val="24"/>
        </w:rPr>
      </w:pPr>
    </w:p>
    <w:sectPr w:rsidR="002004FA" w:rsidRPr="00A9438A" w:rsidSect="002004FA">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B5" w:rsidRDefault="000853B5">
      <w:pPr>
        <w:spacing w:after="0" w:line="240" w:lineRule="auto"/>
      </w:pPr>
      <w:r>
        <w:separator/>
      </w:r>
    </w:p>
  </w:endnote>
  <w:endnote w:type="continuationSeparator" w:id="0">
    <w:p w:rsidR="000853B5" w:rsidRDefault="0008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B5" w:rsidRDefault="000853B5">
      <w:pPr>
        <w:spacing w:after="0" w:line="240" w:lineRule="auto"/>
      </w:pPr>
      <w:r>
        <w:separator/>
      </w:r>
    </w:p>
  </w:footnote>
  <w:footnote w:type="continuationSeparator" w:id="0">
    <w:p w:rsidR="000853B5" w:rsidRDefault="00085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C90" w:rsidRDefault="00312C90">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L"/>
      </w:rPr>
      <w:drawing>
        <wp:anchor distT="0" distB="0" distL="114300" distR="114300" simplePos="0" relativeHeight="251658240" behindDoc="0" locked="0" layoutInCell="1" hidden="0" allowOverlap="1">
          <wp:simplePos x="0" y="0"/>
          <wp:positionH relativeFrom="margin">
            <wp:posOffset>2192499</wp:posOffset>
          </wp:positionH>
          <wp:positionV relativeFrom="topMargin">
            <wp:posOffset>106033</wp:posOffset>
          </wp:positionV>
          <wp:extent cx="619125" cy="690245"/>
          <wp:effectExtent l="0" t="0" r="0"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9125" cy="690245"/>
                  </a:xfrm>
                  <a:prstGeom prst="rect">
                    <a:avLst/>
                  </a:prstGeom>
                  <a:ln/>
                </pic:spPr>
              </pic:pic>
            </a:graphicData>
          </a:graphic>
        </wp:anchor>
      </w:drawing>
    </w:r>
    <w:r>
      <w:rPr>
        <w:noProof/>
        <w:color w:val="000000"/>
        <w:lang w:eastAsia="es-CL"/>
      </w:rPr>
      <w:drawing>
        <wp:anchor distT="0" distB="0" distL="114300" distR="114300" simplePos="0" relativeHeight="251659264" behindDoc="0" locked="0" layoutInCell="1" hidden="0" allowOverlap="1">
          <wp:simplePos x="0" y="0"/>
          <wp:positionH relativeFrom="margin">
            <wp:posOffset>4888757</wp:posOffset>
          </wp:positionH>
          <wp:positionV relativeFrom="page">
            <wp:align>top</wp:align>
          </wp:positionV>
          <wp:extent cx="1371600" cy="828675"/>
          <wp:effectExtent l="0" t="0" r="0" b="0"/>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71600" cy="828675"/>
                  </a:xfrm>
                  <a:prstGeom prst="rect">
                    <a:avLst/>
                  </a:prstGeom>
                  <a:ln/>
                </pic:spPr>
              </pic:pic>
            </a:graphicData>
          </a:graphic>
        </wp:anchor>
      </w:drawing>
    </w:r>
    <w:r>
      <w:rPr>
        <w:noProof/>
        <w:color w:val="000000"/>
        <w:lang w:eastAsia="es-CL"/>
      </w:rPr>
      <w:drawing>
        <wp:anchor distT="0" distB="0" distL="114300" distR="114300" simplePos="0" relativeHeight="251660288" behindDoc="0" locked="0" layoutInCell="1" hidden="0" allowOverlap="1">
          <wp:simplePos x="0" y="0"/>
          <wp:positionH relativeFrom="margin">
            <wp:posOffset>-914183</wp:posOffset>
          </wp:positionH>
          <wp:positionV relativeFrom="page">
            <wp:posOffset>163830</wp:posOffset>
          </wp:positionV>
          <wp:extent cx="1276350" cy="523875"/>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76350" cy="523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38"/>
      </v:shape>
    </w:pict>
  </w:numPicBullet>
  <w:abstractNum w:abstractNumId="0" w15:restartNumberingAfterBreak="0">
    <w:nsid w:val="0ED826D9"/>
    <w:multiLevelType w:val="hybridMultilevel"/>
    <w:tmpl w:val="19D8B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504E4"/>
    <w:multiLevelType w:val="multilevel"/>
    <w:tmpl w:val="7A963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B53DF5"/>
    <w:multiLevelType w:val="hybridMultilevel"/>
    <w:tmpl w:val="6018E6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86282"/>
    <w:multiLevelType w:val="hybridMultilevel"/>
    <w:tmpl w:val="A38A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927D4"/>
    <w:multiLevelType w:val="hybridMultilevel"/>
    <w:tmpl w:val="1088A5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623E9D"/>
    <w:multiLevelType w:val="hybridMultilevel"/>
    <w:tmpl w:val="B810B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B6596"/>
    <w:multiLevelType w:val="multilevel"/>
    <w:tmpl w:val="F66AE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C66770"/>
    <w:multiLevelType w:val="multilevel"/>
    <w:tmpl w:val="25C2F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EB72AB"/>
    <w:multiLevelType w:val="hybridMultilevel"/>
    <w:tmpl w:val="95B4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24287"/>
    <w:multiLevelType w:val="hybridMultilevel"/>
    <w:tmpl w:val="0038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1303F"/>
    <w:multiLevelType w:val="hybridMultilevel"/>
    <w:tmpl w:val="416A1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D74B15"/>
    <w:multiLevelType w:val="hybridMultilevel"/>
    <w:tmpl w:val="40B2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46A9D"/>
    <w:multiLevelType w:val="hybridMultilevel"/>
    <w:tmpl w:val="CDB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D7296"/>
    <w:multiLevelType w:val="hybridMultilevel"/>
    <w:tmpl w:val="53C8B7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8B432A"/>
    <w:multiLevelType w:val="hybridMultilevel"/>
    <w:tmpl w:val="CD06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1"/>
  </w:num>
  <w:num w:numId="5">
    <w:abstractNumId w:val="10"/>
  </w:num>
  <w:num w:numId="6">
    <w:abstractNumId w:val="14"/>
  </w:num>
  <w:num w:numId="7">
    <w:abstractNumId w:val="12"/>
  </w:num>
  <w:num w:numId="8">
    <w:abstractNumId w:val="8"/>
  </w:num>
  <w:num w:numId="9">
    <w:abstractNumId w:val="3"/>
  </w:num>
  <w:num w:numId="10">
    <w:abstractNumId w:val="0"/>
  </w:num>
  <w:num w:numId="11">
    <w:abstractNumId w:val="9"/>
  </w:num>
  <w:num w:numId="12">
    <w:abstractNumId w:val="2"/>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38"/>
    <w:rsid w:val="00027707"/>
    <w:rsid w:val="000853B5"/>
    <w:rsid w:val="000D4A1D"/>
    <w:rsid w:val="000D7895"/>
    <w:rsid w:val="001527C8"/>
    <w:rsid w:val="00156C64"/>
    <w:rsid w:val="00160A57"/>
    <w:rsid w:val="00180BFC"/>
    <w:rsid w:val="002004FA"/>
    <w:rsid w:val="00206DFE"/>
    <w:rsid w:val="0027314D"/>
    <w:rsid w:val="00312C90"/>
    <w:rsid w:val="00332EC7"/>
    <w:rsid w:val="00371521"/>
    <w:rsid w:val="00387AC6"/>
    <w:rsid w:val="004371C8"/>
    <w:rsid w:val="00477326"/>
    <w:rsid w:val="004F4E47"/>
    <w:rsid w:val="005B7F00"/>
    <w:rsid w:val="006C7A01"/>
    <w:rsid w:val="006D5D46"/>
    <w:rsid w:val="006E7713"/>
    <w:rsid w:val="007A14BD"/>
    <w:rsid w:val="00807406"/>
    <w:rsid w:val="00862C37"/>
    <w:rsid w:val="00876971"/>
    <w:rsid w:val="00983DBB"/>
    <w:rsid w:val="00A02C88"/>
    <w:rsid w:val="00A24638"/>
    <w:rsid w:val="00A45E2A"/>
    <w:rsid w:val="00A720A8"/>
    <w:rsid w:val="00A830DD"/>
    <w:rsid w:val="00A9438A"/>
    <w:rsid w:val="00AA678E"/>
    <w:rsid w:val="00AB6619"/>
    <w:rsid w:val="00B449E8"/>
    <w:rsid w:val="00D15558"/>
    <w:rsid w:val="00D44D34"/>
    <w:rsid w:val="00DD1CAB"/>
    <w:rsid w:val="00DD4769"/>
    <w:rsid w:val="00E31A67"/>
    <w:rsid w:val="00E76DAE"/>
    <w:rsid w:val="00F078F2"/>
    <w:rsid w:val="00F70491"/>
    <w:rsid w:val="00F71C29"/>
    <w:rsid w:val="00F83F08"/>
    <w:rsid w:val="00F91044"/>
    <w:rsid w:val="00F9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6D519-FBD7-4503-B111-F94F4F66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70491"/>
    <w:pPr>
      <w:ind w:left="720"/>
      <w:contextualSpacing/>
    </w:pPr>
  </w:style>
  <w:style w:type="character" w:styleId="Hipervnculo">
    <w:name w:val="Hyperlink"/>
    <w:basedOn w:val="Fuentedeprrafopredeter"/>
    <w:uiPriority w:val="99"/>
    <w:unhideWhenUsed/>
    <w:rsid w:val="004371C8"/>
    <w:rPr>
      <w:color w:val="0000FF" w:themeColor="hyperlink"/>
      <w:u w:val="single"/>
    </w:rPr>
  </w:style>
  <w:style w:type="table" w:styleId="Tablaconcuadrcula">
    <w:name w:val="Table Grid"/>
    <w:basedOn w:val="Tablanormal"/>
    <w:uiPriority w:val="39"/>
    <w:rsid w:val="0016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isariavirtua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2</cp:revision>
  <dcterms:created xsi:type="dcterms:W3CDTF">2021-01-17T21:19:00Z</dcterms:created>
  <dcterms:modified xsi:type="dcterms:W3CDTF">2021-01-17T21:19:00Z</dcterms:modified>
</cp:coreProperties>
</file>