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Lista de útiles  6° año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2024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Estimados apoderados: 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 continuación se entrega lista de útiles escolares. Considerando lo importante que es cuidar nuestro planeta, se les sugiere tomar en cuenta lo siguiente: </w:t>
      </w:r>
    </w:p>
    <w:tbl>
      <w:tblPr>
        <w:tblStyle w:val="Table1"/>
        <w:tblW w:w="99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1"/>
        <w:gridCol w:w="4981"/>
        <w:tblGridChange w:id="0">
          <w:tblGrid>
            <w:gridCol w:w="4981"/>
            <w:gridCol w:w="49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991235</wp:posOffset>
                  </wp:positionH>
                  <wp:positionV relativeFrom="paragraph">
                    <wp:posOffset>38735</wp:posOffset>
                  </wp:positionV>
                  <wp:extent cx="320040" cy="416313"/>
                  <wp:effectExtent b="0" l="0" r="0" t="0"/>
                  <wp:wrapNone/>
                  <wp:docPr descr="Test: LAS TRES R (biología - ambiente)" id="1" name="image1.jpg"/>
                  <a:graphic>
                    <a:graphicData uri="http://schemas.openxmlformats.org/drawingml/2006/picture">
                      <pic:pic>
                        <pic:nvPicPr>
                          <pic:cNvPr descr="Test: LAS TRES R (biología - ambiente)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4163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REUTILIZA: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33655</wp:posOffset>
                  </wp:positionV>
                  <wp:extent cx="449580" cy="449580"/>
                  <wp:effectExtent b="0" l="0" r="0" t="0"/>
                  <wp:wrapNone/>
                  <wp:docPr descr="884,593 Recicla Imágenes y Fotos - 123RF" id="2" name="image3.jpg"/>
                  <a:graphic>
                    <a:graphicData uri="http://schemas.openxmlformats.org/drawingml/2006/picture">
                      <pic:pic>
                        <pic:nvPicPr>
                          <pic:cNvPr descr="884,593 Recicla Imágenes y Fotos - 123RF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RECICLA: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Revisa si hay materiales del año anterior que se puedan seguir usando: útiles, estuche, mochila , carpetas, instrumentos musicales etc..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Recicla lo que no se pueda seguir utilizando por ejemplo; hojas de cuadernos que ya estén usadas. Llevándolas a un punto limpio. </w:t>
            </w:r>
          </w:p>
        </w:tc>
      </w:tr>
    </w:tbl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77"/>
        <w:gridCol w:w="7125"/>
        <w:tblGridChange w:id="0">
          <w:tblGrid>
            <w:gridCol w:w="2777"/>
            <w:gridCol w:w="7125"/>
          </w:tblGrid>
        </w:tblGridChange>
      </w:tblGrid>
      <w:tr>
        <w:trPr>
          <w:cantSplit w:val="0"/>
          <w:trHeight w:val="6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LISTA DE ÚTILES 2024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6° básico / Segundo ciclo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LENGUAJE y TALLER DE ESCRITURA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 Cuaderno de 100 hojas universitario de composición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(líneas horizontal),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forro rojo o tapa roja.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cuadernos sin espiral de 80 o 100 hojas, tipo collage, tapa roja.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 diccionario de sinónimos y antónimos (Aristo junior)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Cuaderno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Caligrafix de 6° básico, horizontal.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carpeta roja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 destacador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lápiz pasta de color azul y uno rojo.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lápices mina,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goma, tijera pegamento.</w:t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MATEMÁTICA y TALLER DE DIDÁCTICA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Cuadernos cuadriculado de 100 hojas Universitario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set de escuadras, compás, regla  de 20 cms  y transportador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Una calculadora básica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HISTORIA, GEOGRAFÍA Y CIENCIAS SOCIALES.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cuadriculado de 100 hojas Universitario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carpeta de color amarillo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Otros materiales serán solicitados con anterioridad dentro de cada semestre.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C. NATURALES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cuadriculado de 100 hojas Universitario 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Materiales para experimentos serán solicitados con anterioridad en cada semestre.</w:t>
            </w:r>
          </w:p>
        </w:tc>
      </w:tr>
      <w:tr>
        <w:trPr>
          <w:cantSplit w:val="0"/>
          <w:trHeight w:val="74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EDUCACIÓN ARTÍSTICA y MÚSICA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Croquera tamaño carta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block 99 (mediano)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60 hojas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lápiz grafito 2 B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Los materiales  de Artes Visuales se pedirán de acuerdo a las unidades</w:t>
            </w:r>
          </w:p>
        </w:tc>
      </w:tr>
      <w:tr>
        <w:trPr>
          <w:cantSplit w:val="0"/>
          <w:trHeight w:val="75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E. TECNOLÓGICA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de 60 hojas,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Los demás materiales serán pedidos según cada actividad y con anterioridad.</w:t>
            </w:r>
          </w:p>
        </w:tc>
      </w:tr>
      <w:tr>
        <w:trPr>
          <w:cantSplit w:val="0"/>
          <w:trHeight w:val="75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cuadriculado de 100 hojas Universitario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carpeta plastificada de color celeste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RELIGIÓN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de 60 hojas universitario 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ORIENTACIÓN Y FORMACIÓN CIUDADANA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de 60 hojas universitario </w:t>
            </w:r>
          </w:p>
        </w:tc>
      </w:tr>
      <w:tr>
        <w:trPr>
          <w:cantSplit w:val="0"/>
          <w:trHeight w:val="212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ED. FÍSICA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cuaderno 60 hjs.</w:t>
            </w:r>
          </w:p>
          <w:p w:rsidR="00000000" w:rsidDel="00000000" w:rsidP="00000000" w:rsidRDefault="00000000" w:rsidRPr="00000000" w14:paraId="0000003D">
            <w:pPr>
              <w:ind w:left="36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Buzo colegio</w:t>
            </w:r>
          </w:p>
          <w:p w:rsidR="00000000" w:rsidDel="00000000" w:rsidP="00000000" w:rsidRDefault="00000000" w:rsidRPr="00000000" w14:paraId="0000003E">
            <w:pPr>
              <w:ind w:left="36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Zapatillas deportivas</w:t>
            </w:r>
          </w:p>
          <w:p w:rsidR="00000000" w:rsidDel="00000000" w:rsidP="00000000" w:rsidRDefault="00000000" w:rsidRPr="00000000" w14:paraId="0000003F">
            <w:pPr>
              <w:ind w:left="36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Polera colegio y polera blanca para cambio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Artículos de aseo para Educación Física</w:t>
            </w:r>
          </w:p>
          <w:p w:rsidR="00000000" w:rsidDel="00000000" w:rsidP="00000000" w:rsidRDefault="00000000" w:rsidRPr="00000000" w14:paraId="00000041">
            <w:pPr>
              <w:ind w:left="36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toalla de mano</w:t>
            </w:r>
          </w:p>
          <w:p w:rsidR="00000000" w:rsidDel="00000000" w:rsidP="00000000" w:rsidRDefault="00000000" w:rsidRPr="00000000" w14:paraId="00000042">
            <w:pPr>
              <w:ind w:left="36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jabón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desodorante  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TRAER DIARIAMENTE EN ESTUCHE: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caja de lápices de 12 colores 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gomas de borrar.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lápiz grafito n°2 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sacapunta 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regla de 20 cm.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tijera punta roma.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pegamento en barra.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destacadores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Lápices pasta azul o negro y rojo 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corrector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estuche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 la sala de clase debe permanecer los siguientes materiales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plumón para pizarra 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plumón permanente color a elección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pliegos de cartulina (color claro)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resma de hoja blanca..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confort y una nova.( por semestre)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Lectura complementaria 6° A </w:t>
      </w:r>
      <w:r w:rsidDel="00000000" w:rsidR="00000000" w:rsidRPr="00000000">
        <w:rPr>
          <w:rtl w:val="0"/>
        </w:rPr>
      </w:r>
    </w:p>
    <w:tbl>
      <w:tblPr>
        <w:tblStyle w:val="Table3"/>
        <w:tblW w:w="10140.0" w:type="dxa"/>
        <w:jc w:val="left"/>
        <w:tblInd w:w="-7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5"/>
        <w:gridCol w:w="3060"/>
        <w:gridCol w:w="2415"/>
        <w:tblGridChange w:id="0">
          <w:tblGrid>
            <w:gridCol w:w="4665"/>
            <w:gridCol w:w="3060"/>
            <w:gridCol w:w="2415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Primer semestre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MES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TITULO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AUTOR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Marzo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Abr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il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(Se comenzará en la quincena de marzo a trabajar esta lectura)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biblioteca hay algunos ejemplares para que pueda pedirlo con anticipación su estudiante.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terror del sexto B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Yolanda Reyes</w:t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Mayo - Junio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Cuentos de la Selva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Horacio Quiroga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Julio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chupacabras de Pirque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Pepe Pelayo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NOTA: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El libro de la lectura complementaria debe traerlo siempre a la clase, para monitorear la lectura y realizar algunas actividades.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after="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Los libros solicitados en la biblioteca son prestados por una semana y se puede renovar el préstamo, previo a la devolución.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after="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El estudiante que solicita libros en la biblioteca, debe ser responsable con la fecha de devolución y con el cuidado del libro mismo.</w:t>
      </w:r>
    </w:p>
    <w:p w:rsidR="00000000" w:rsidDel="00000000" w:rsidP="00000000" w:rsidRDefault="00000000" w:rsidRPr="00000000" w14:paraId="0000007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Lectura complementaria 6° B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40.0" w:type="dxa"/>
        <w:jc w:val="left"/>
        <w:tblInd w:w="-7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5"/>
        <w:gridCol w:w="3060"/>
        <w:gridCol w:w="2415"/>
        <w:tblGridChange w:id="0">
          <w:tblGrid>
            <w:gridCol w:w="4665"/>
            <w:gridCol w:w="3060"/>
            <w:gridCol w:w="2415"/>
          </w:tblGrid>
        </w:tblGridChange>
      </w:tblGrid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Primer semestre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6"/>
                <w:szCs w:val="26"/>
                <w:rtl w:val="0"/>
              </w:rPr>
              <w:t xml:space="preserve">MES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TITULO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AUTOR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Marzo- Abr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il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(Se comenzará en la quincena de marzo a trabajar esta lectura)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biblioteca hay algunos ejemplares para que pueda pedirlo con anticipación su estudiante.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Cuentos de la Selva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Horacio Quiroga</w:t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Mayo - Junio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chupacabras de Pirque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Pepe Pelayo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Julio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terror del sexto B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Yolanda Reyes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NOTA:</w:t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spacing w:after="0" w:lineRule="auto"/>
        <w:ind w:left="720" w:hanging="360"/>
        <w:jc w:val="both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El libro de la lectura complementaria debe traerlo siempre a la clase, para monitorear la lectura y realizar algunas actividades.</w:t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spacing w:after="0" w:lineRule="auto"/>
        <w:ind w:left="720" w:hanging="360"/>
        <w:jc w:val="both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Los libros solicitados en la biblioteca son prestados por una semana y se puede renovar el préstamo, previo a la devolución.</w:t>
      </w:r>
    </w:p>
    <w:p w:rsidR="00000000" w:rsidDel="00000000" w:rsidP="00000000" w:rsidRDefault="00000000" w:rsidRPr="00000000" w14:paraId="000000AE">
      <w:pPr>
        <w:numPr>
          <w:ilvl w:val="0"/>
          <w:numId w:val="2"/>
        </w:numPr>
        <w:spacing w:after="0" w:lineRule="auto"/>
        <w:ind w:left="720" w:hanging="360"/>
        <w:jc w:val="both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El estudiante que solicita libros en la biblioteca, debe ser responsable con la fecha de devolución y con el cuidado del libro mismo.</w:t>
      </w:r>
    </w:p>
    <w:p w:rsidR="00000000" w:rsidDel="00000000" w:rsidP="00000000" w:rsidRDefault="00000000" w:rsidRPr="00000000" w14:paraId="000000AF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60" w:line="259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IMPORTANTE CONSIDERAR: 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after="0" w:afterAutospacing="0" w:line="259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.-El estudiante, debe presentarse siempre a las clases, con los libros ministeriales entregados, según la asignatura. Cada uno se hace responsable de cuidarlo.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after="0" w:afterAutospacing="0" w:line="259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.- Es responsabilidad del APODERADO, marcar todos los útiles escolares  ,libros  y ropa de uniforme y responsabilidad del ESTUDIANTE su cuidado.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160" w:line="259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2.- Cada cuaderno, texto de estudio y agenda escolar debe venir con su identificación completa, con letra clara y legible en la portada. </w:t>
      </w:r>
      <w:r w:rsidDel="00000000" w:rsidR="00000000" w:rsidRPr="00000000">
        <w:rPr>
          <w:rtl w:val="0"/>
        </w:rPr>
      </w:r>
    </w:p>
    <w:sectPr>
      <w:headerReference r:id="rId9" w:type="first"/>
      <w:pgSz w:h="20160" w:w="12240" w:orient="portrait"/>
      <w:pgMar w:bottom="1417" w:top="566.929133858267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-289559</wp:posOffset>
          </wp:positionH>
          <wp:positionV relativeFrom="paragraph">
            <wp:posOffset>-230504</wp:posOffset>
          </wp:positionV>
          <wp:extent cx="476250" cy="57150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250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sTGTSJwCygg5mD1oXYaskMe3HA==">CgMxLjA4AHIhMXVEWFQ2YkJsU3dnaG1kM1RucC1jRGtCWjJENFhkR3JQ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